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95C9" w14:textId="58DCC6F0" w:rsidR="004E4A2E" w:rsidRPr="00C9101F" w:rsidRDefault="004E4A2E" w:rsidP="004E4A2E">
      <w:pPr>
        <w:spacing w:after="0" w:line="240" w:lineRule="auto"/>
        <w:jc w:val="center"/>
        <w:rPr>
          <w:b/>
          <w:sz w:val="30"/>
        </w:rPr>
      </w:pPr>
      <w:r w:rsidRPr="00C9101F">
        <w:rPr>
          <w:b/>
          <w:sz w:val="30"/>
        </w:rPr>
        <w:t xml:space="preserve">Hypothesis Testing </w:t>
      </w:r>
      <w:r w:rsidR="00F933C9">
        <w:rPr>
          <w:b/>
          <w:sz w:val="30"/>
        </w:rPr>
        <w:t xml:space="preserve">with the Normal Distribution </w:t>
      </w:r>
      <w:r w:rsidRPr="00C9101F">
        <w:rPr>
          <w:b/>
          <w:sz w:val="30"/>
        </w:rPr>
        <w:t>Exam Questions</w:t>
      </w:r>
    </w:p>
    <w:p w14:paraId="03B136BE" w14:textId="77777777" w:rsidR="004E4A2E" w:rsidRDefault="004E4A2E" w:rsidP="004E4A2E">
      <w:pPr>
        <w:spacing w:after="0" w:line="240" w:lineRule="auto"/>
      </w:pPr>
    </w:p>
    <w:tbl>
      <w:tblPr>
        <w:tblStyle w:val="TableGrid"/>
        <w:tblW w:w="5000" w:type="pct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891"/>
        <w:gridCol w:w="4891"/>
        <w:gridCol w:w="4892"/>
      </w:tblGrid>
      <w:tr w:rsidR="004E4A2E" w14:paraId="67761976" w14:textId="77777777" w:rsidTr="00E21813">
        <w:trPr>
          <w:trHeight w:hRule="exact" w:val="4139"/>
          <w:jc w:val="center"/>
        </w:trPr>
        <w:tc>
          <w:tcPr>
            <w:tcW w:w="4649" w:type="dxa"/>
          </w:tcPr>
          <w:p w14:paraId="05ADFD82" w14:textId="77777777" w:rsidR="00F933C9" w:rsidRPr="00E21813" w:rsidRDefault="00F933C9" w:rsidP="00F933C9">
            <w:pPr>
              <w:rPr>
                <w:rFonts w:cstheme="minorHAnsi"/>
              </w:rPr>
            </w:pPr>
            <w:r w:rsidRPr="00E21813">
              <w:rPr>
                <w:rFonts w:cstheme="minorHAnsi"/>
              </w:rPr>
              <w:t>T</w:t>
            </w:r>
            <w:r w:rsidRPr="00F933C9">
              <w:rPr>
                <w:rFonts w:cstheme="minorHAnsi"/>
              </w:rPr>
              <w:t xml:space="preserve">he length of a train journey from Norwich to Ipswich follows a normal distribution with a mean of 45 minutes and a standard deviation of 10 minutes. </w:t>
            </w:r>
          </w:p>
          <w:p w14:paraId="68D1E8E8" w14:textId="77777777" w:rsidR="00F933C9" w:rsidRPr="00E21813" w:rsidRDefault="00F933C9" w:rsidP="00F933C9">
            <w:pPr>
              <w:rPr>
                <w:rFonts w:cstheme="minorHAnsi"/>
              </w:rPr>
            </w:pPr>
          </w:p>
          <w:p w14:paraId="4033AF37" w14:textId="7EE3160D" w:rsidR="00F933C9" w:rsidRPr="00E21813" w:rsidRDefault="00F933C9" w:rsidP="00F933C9">
            <w:pPr>
              <w:rPr>
                <w:rFonts w:cstheme="minorHAnsi"/>
              </w:rPr>
            </w:pPr>
            <w:r w:rsidRPr="00F933C9">
              <w:rPr>
                <w:rFonts w:cstheme="minorHAnsi"/>
              </w:rPr>
              <w:t>Commuters have complained in recent weeks that journeys are taking longer. A random sample of 36 journeys is taken, which is found to have a mean time of 48 minutes.</w:t>
            </w:r>
          </w:p>
          <w:p w14:paraId="33F44A81" w14:textId="77777777" w:rsidR="000276B4" w:rsidRPr="00F933C9" w:rsidRDefault="000276B4" w:rsidP="00F933C9">
            <w:pPr>
              <w:spacing w:after="0" w:line="240" w:lineRule="auto"/>
              <w:rPr>
                <w:rFonts w:cstheme="minorHAnsi"/>
              </w:rPr>
            </w:pPr>
          </w:p>
          <w:p w14:paraId="4A56A750" w14:textId="77777777" w:rsidR="000276B4" w:rsidRPr="00E21813" w:rsidRDefault="00F933C9" w:rsidP="00F933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21813">
              <w:rPr>
                <w:rFonts w:cstheme="minorHAnsi"/>
              </w:rPr>
              <w:t>Test at the 5% significance level whether there is evidence of an increase in the train journey time.</w:t>
            </w:r>
          </w:p>
          <w:p w14:paraId="408DD9C9" w14:textId="5A2CBDBB" w:rsidR="004E4A2E" w:rsidRPr="000276B4" w:rsidRDefault="00F933C9" w:rsidP="00F933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21813">
              <w:rPr>
                <w:rFonts w:cstheme="minorHAnsi"/>
              </w:rPr>
              <w:t>Using the context of the problem, comment on the suitability of the journey times following a normal distribution.</w:t>
            </w:r>
          </w:p>
        </w:tc>
        <w:tc>
          <w:tcPr>
            <w:tcW w:w="4649" w:type="dxa"/>
            <w:vAlign w:val="center"/>
          </w:tcPr>
          <w:p w14:paraId="1CE8C7CB" w14:textId="69C0018A" w:rsidR="004E4A2E" w:rsidRPr="009757C5" w:rsidRDefault="00F933C9" w:rsidP="004E4A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07EB32" wp14:editId="78D68B64">
                  <wp:extent cx="2612571" cy="155068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105" cy="156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384906D6" w14:textId="6C37AE57" w:rsidR="004E4A2E" w:rsidRPr="00E21813" w:rsidRDefault="00FB7CC0" w:rsidP="00FB7CC0">
            <w:pPr>
              <w:rPr>
                <w:rFonts w:cstheme="minorHAnsi"/>
                <w:sz w:val="20"/>
                <w:szCs w:val="20"/>
              </w:rPr>
            </w:pPr>
            <w:r w:rsidRPr="00E21813">
              <w:rPr>
                <w:rFonts w:cstheme="minorHAnsi"/>
                <w:sz w:val="20"/>
                <w:szCs w:val="20"/>
              </w:rPr>
              <w:t xml:space="preserve">The ages of members of a large bowling club </w:t>
            </w:r>
            <w:r w:rsidR="000276B4" w:rsidRPr="00E21813">
              <w:rPr>
                <w:rFonts w:cstheme="minorHAnsi"/>
                <w:sz w:val="20"/>
                <w:szCs w:val="20"/>
              </w:rPr>
              <w:t xml:space="preserve">is </w:t>
            </w:r>
            <w:r w:rsidRPr="00E21813">
              <w:rPr>
                <w:rFonts w:cstheme="minorHAnsi"/>
                <w:sz w:val="20"/>
                <w:szCs w:val="20"/>
              </w:rPr>
              <w:t xml:space="preserve">modelled by a normal distribution with </w:t>
            </w:r>
            <w:r w:rsidR="000276B4" w:rsidRPr="00E21813">
              <w:rPr>
                <w:rFonts w:cstheme="minorHAnsi"/>
                <w:sz w:val="20"/>
                <w:szCs w:val="20"/>
              </w:rPr>
              <w:t>a, previously calculated, average age of 61.4 years</w:t>
            </w:r>
            <w:r w:rsidR="000276B4" w:rsidRPr="00E21813">
              <w:rPr>
                <w:rFonts w:cstheme="minorHAnsi"/>
                <w:sz w:val="20"/>
                <w:szCs w:val="20"/>
              </w:rPr>
              <w:t xml:space="preserve"> and </w:t>
            </w:r>
            <w:r w:rsidRPr="00E21813">
              <w:rPr>
                <w:rFonts w:cstheme="minorHAnsi"/>
                <w:sz w:val="20"/>
                <w:szCs w:val="20"/>
              </w:rPr>
              <w:t xml:space="preserve">standard deviation </w:t>
            </w:r>
            <w:r w:rsidR="000276B4" w:rsidRPr="00E21813">
              <w:rPr>
                <w:rFonts w:cstheme="minorHAnsi"/>
                <w:sz w:val="20"/>
                <w:szCs w:val="20"/>
              </w:rPr>
              <w:t xml:space="preserve">of </w:t>
            </w:r>
            <w:r w:rsidRPr="00E21813">
              <w:rPr>
                <w:rFonts w:cstheme="minorHAnsi"/>
                <w:sz w:val="20"/>
                <w:szCs w:val="20"/>
              </w:rPr>
              <w:t>7.5 years.</w:t>
            </w:r>
          </w:p>
          <w:p w14:paraId="6EBC8653" w14:textId="77777777" w:rsidR="000276B4" w:rsidRPr="00E21813" w:rsidRDefault="000276B4" w:rsidP="00FB7CC0">
            <w:pPr>
              <w:rPr>
                <w:rFonts w:cstheme="minorHAnsi"/>
                <w:sz w:val="20"/>
                <w:szCs w:val="20"/>
              </w:rPr>
            </w:pPr>
          </w:p>
          <w:p w14:paraId="3D012668" w14:textId="2AEFC3EF" w:rsidR="00FB7CC0" w:rsidRPr="00E21813" w:rsidRDefault="00FB7CC0" w:rsidP="00FB7CC0">
            <w:pPr>
              <w:rPr>
                <w:rFonts w:cstheme="minorHAnsi"/>
                <w:sz w:val="20"/>
                <w:szCs w:val="20"/>
              </w:rPr>
            </w:pPr>
            <w:r w:rsidRPr="00E21813">
              <w:rPr>
                <w:rFonts w:cstheme="minorHAnsi"/>
                <w:sz w:val="20"/>
                <w:szCs w:val="20"/>
              </w:rPr>
              <w:t xml:space="preserve">The club secretary </w:t>
            </w:r>
            <w:r w:rsidR="000276B4" w:rsidRPr="00E21813">
              <w:rPr>
                <w:rFonts w:cstheme="minorHAnsi"/>
                <w:sz w:val="20"/>
                <w:szCs w:val="20"/>
              </w:rPr>
              <w:t xml:space="preserve">is </w:t>
            </w:r>
            <w:r w:rsidRPr="00E21813">
              <w:rPr>
                <w:rFonts w:cstheme="minorHAnsi"/>
                <w:sz w:val="20"/>
                <w:szCs w:val="20"/>
              </w:rPr>
              <w:t xml:space="preserve">concerned about the ageing membership of the club so </w:t>
            </w:r>
            <w:r w:rsidR="000276B4" w:rsidRPr="00E21813">
              <w:rPr>
                <w:rFonts w:cstheme="minorHAnsi"/>
                <w:sz w:val="20"/>
                <w:szCs w:val="20"/>
              </w:rPr>
              <w:t xml:space="preserve">takes </w:t>
            </w:r>
            <w:r w:rsidRPr="00E21813">
              <w:rPr>
                <w:rFonts w:cstheme="minorHAnsi"/>
                <w:sz w:val="20"/>
                <w:szCs w:val="20"/>
              </w:rPr>
              <w:t xml:space="preserve">a random sample of 16 members and </w:t>
            </w:r>
            <w:r w:rsidR="000276B4" w:rsidRPr="00E21813">
              <w:rPr>
                <w:rFonts w:cstheme="minorHAnsi"/>
                <w:sz w:val="20"/>
                <w:szCs w:val="20"/>
              </w:rPr>
              <w:t xml:space="preserve">finds </w:t>
            </w:r>
            <w:r w:rsidRPr="00E21813">
              <w:rPr>
                <w:rFonts w:cstheme="minorHAnsi"/>
                <w:sz w:val="20"/>
                <w:szCs w:val="20"/>
              </w:rPr>
              <w:t xml:space="preserve">their mean age to be 65.0 years. </w:t>
            </w:r>
          </w:p>
          <w:p w14:paraId="512E25F2" w14:textId="30906BA4" w:rsidR="000276B4" w:rsidRPr="00E21813" w:rsidRDefault="000276B4" w:rsidP="00FB7CC0">
            <w:pPr>
              <w:rPr>
                <w:rFonts w:cstheme="minorHAnsi"/>
                <w:sz w:val="20"/>
                <w:szCs w:val="20"/>
              </w:rPr>
            </w:pPr>
          </w:p>
          <w:p w14:paraId="79B8C7C3" w14:textId="045DFF98" w:rsidR="000276B4" w:rsidRPr="00E21813" w:rsidRDefault="000276B4" w:rsidP="00FB7C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21813">
              <w:rPr>
                <w:rFonts w:cstheme="minorHAnsi"/>
                <w:sz w:val="20"/>
                <w:szCs w:val="20"/>
              </w:rPr>
              <w:t xml:space="preserve">Carry out a hypothesis test </w:t>
            </w:r>
            <w:r w:rsidR="00E54566" w:rsidRPr="00E54566">
              <w:rPr>
                <w:rFonts w:cstheme="minorHAnsi"/>
                <w:b/>
                <w:bCs/>
                <w:sz w:val="20"/>
                <w:szCs w:val="20"/>
              </w:rPr>
              <w:t>by finding the critical region</w:t>
            </w:r>
            <w:r w:rsidR="00E54566">
              <w:rPr>
                <w:rFonts w:cstheme="minorHAnsi"/>
                <w:sz w:val="20"/>
                <w:szCs w:val="20"/>
              </w:rPr>
              <w:t xml:space="preserve"> </w:t>
            </w:r>
            <w:r w:rsidRPr="00E21813">
              <w:rPr>
                <w:rFonts w:cstheme="minorHAnsi"/>
                <w:sz w:val="20"/>
                <w:szCs w:val="20"/>
              </w:rPr>
              <w:t>at the 5% significance level</w:t>
            </w:r>
            <w:r w:rsidR="00E54566">
              <w:rPr>
                <w:rFonts w:cstheme="minorHAnsi"/>
                <w:sz w:val="20"/>
                <w:szCs w:val="20"/>
              </w:rPr>
              <w:t>,</w:t>
            </w:r>
            <w:r w:rsidRPr="00E21813">
              <w:rPr>
                <w:rFonts w:cstheme="minorHAnsi"/>
                <w:sz w:val="20"/>
                <w:szCs w:val="20"/>
              </w:rPr>
              <w:t xml:space="preserve"> to determine whether the mean age of club members has </w:t>
            </w:r>
            <w:r w:rsidR="00E54566">
              <w:rPr>
                <w:rFonts w:cstheme="minorHAnsi"/>
                <w:sz w:val="20"/>
                <w:szCs w:val="20"/>
              </w:rPr>
              <w:t>changed</w:t>
            </w:r>
            <w:r w:rsidRPr="00E21813">
              <w:rPr>
                <w:rFonts w:cstheme="minorHAnsi"/>
                <w:sz w:val="20"/>
                <w:szCs w:val="20"/>
              </w:rPr>
              <w:t>.</w:t>
            </w:r>
          </w:p>
          <w:p w14:paraId="29456D12" w14:textId="30925AF9" w:rsidR="000276B4" w:rsidRPr="000276B4" w:rsidRDefault="000276B4" w:rsidP="00FB7C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21813">
              <w:rPr>
                <w:rFonts w:cstheme="minorHAnsi"/>
                <w:sz w:val="20"/>
                <w:szCs w:val="20"/>
              </w:rPr>
              <w:t>Comment on the likely number of members aged under 25, giving a numerical reason for your answer.</w:t>
            </w:r>
          </w:p>
        </w:tc>
      </w:tr>
      <w:tr w:rsidR="004E4A2E" w14:paraId="7F35D59B" w14:textId="77777777" w:rsidTr="00E21813">
        <w:trPr>
          <w:trHeight w:hRule="exact" w:val="4139"/>
          <w:jc w:val="center"/>
        </w:trPr>
        <w:tc>
          <w:tcPr>
            <w:tcW w:w="4649" w:type="dxa"/>
          </w:tcPr>
          <w:p w14:paraId="59C3FA9D" w14:textId="75705DFC" w:rsidR="00F933C9" w:rsidRPr="00F933C9" w:rsidRDefault="00F933C9" w:rsidP="00F933C9">
            <w:pPr>
              <w:spacing w:before="15" w:after="240" w:line="240" w:lineRule="auto"/>
              <w:ind w:left="15" w:right="15"/>
              <w:rPr>
                <w:rFonts w:cstheme="minorHAnsi"/>
              </w:rPr>
            </w:pPr>
            <w:r w:rsidRPr="00F933C9">
              <w:rPr>
                <w:rFonts w:cstheme="minorHAnsi"/>
              </w:rPr>
              <w:t xml:space="preserve">Scientists believe the mass of narwhals </w:t>
            </w:r>
            <m:oMath>
              <m:r>
                <w:rPr>
                  <w:rFonts w:ascii="Cambria Math" w:hAnsi="Cambria Math" w:cstheme="minorHAnsi"/>
                </w:rPr>
                <m:t>~N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900,5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oMath>
            <w:r w:rsidRPr="00F933C9">
              <w:rPr>
                <w:rFonts w:cstheme="minorHAnsi"/>
              </w:rPr>
              <w:t>.</w:t>
            </w:r>
          </w:p>
          <w:p w14:paraId="4E7243A8" w14:textId="7FD44BCB" w:rsidR="00F933C9" w:rsidRPr="00F933C9" w:rsidRDefault="00F933C9" w:rsidP="00F933C9">
            <w:pPr>
              <w:spacing w:before="15" w:after="240"/>
              <w:ind w:left="15" w:right="15"/>
              <w:rPr>
                <w:rFonts w:cstheme="minorHAnsi"/>
              </w:rPr>
            </w:pPr>
            <w:r w:rsidRPr="00F933C9">
              <w:rPr>
                <w:rFonts w:cstheme="minorHAnsi"/>
              </w:rPr>
              <w:t xml:space="preserve">Fisherman </w:t>
            </w:r>
            <w:r w:rsidRPr="00E21813">
              <w:rPr>
                <w:rFonts w:cstheme="minorHAnsi"/>
              </w:rPr>
              <w:t xml:space="preserve">Bob </w:t>
            </w:r>
            <w:r w:rsidR="00BD6FF8">
              <w:rPr>
                <w:rFonts w:cstheme="minorHAnsi"/>
              </w:rPr>
              <w:t xml:space="preserve">Mortimer </w:t>
            </w:r>
            <w:r w:rsidRPr="00F933C9">
              <w:rPr>
                <w:rFonts w:cstheme="minorHAnsi"/>
              </w:rPr>
              <w:t>thinks the mean mass of Narwhals is</w:t>
            </w:r>
            <w:r w:rsidR="00F53A31">
              <w:rPr>
                <w:rFonts w:cstheme="minorHAnsi"/>
              </w:rPr>
              <w:t xml:space="preserve">n’t </w:t>
            </w:r>
            <w:r w:rsidRPr="00F933C9">
              <w:rPr>
                <w:rFonts w:cstheme="minorHAnsi"/>
              </w:rPr>
              <w:t>900kg and decides to catch 10 narwhals to test this.</w:t>
            </w:r>
          </w:p>
          <w:p w14:paraId="109A7015" w14:textId="4911FB2A" w:rsidR="00F933C9" w:rsidRPr="00F933C9" w:rsidRDefault="00F933C9" w:rsidP="00F933C9">
            <w:pPr>
              <w:spacing w:before="15" w:after="240"/>
              <w:ind w:left="15" w:right="15"/>
              <w:rPr>
                <w:rFonts w:cstheme="minorHAnsi"/>
              </w:rPr>
            </w:pPr>
            <w:r w:rsidRPr="00F933C9">
              <w:rPr>
                <w:rFonts w:cstheme="minorHAnsi"/>
              </w:rPr>
              <w:t>B</w:t>
            </w:r>
            <w:r w:rsidR="00BD6FF8">
              <w:rPr>
                <w:rFonts w:cstheme="minorHAnsi"/>
              </w:rPr>
              <w:t>ob</w:t>
            </w:r>
            <w:r w:rsidRPr="00F933C9">
              <w:rPr>
                <w:rFonts w:cstheme="minorHAnsi"/>
              </w:rPr>
              <w:t xml:space="preserve"> catches 10 Narwhals and conducts a hypothesis test at the 5% significant level. He rejects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</m:oMath>
            <w:r w:rsidRPr="00F933C9">
              <w:rPr>
                <w:rFonts w:cstheme="minorHAnsi"/>
              </w:rPr>
              <w:t>, concluding that there is evidence to suggest the mean mass of Narwhals is</w:t>
            </w:r>
            <w:r w:rsidR="00EF727C">
              <w:rPr>
                <w:rFonts w:cstheme="minorHAnsi"/>
              </w:rPr>
              <w:t xml:space="preserve">n’t </w:t>
            </w:r>
            <w:r w:rsidRPr="00F933C9">
              <w:rPr>
                <w:rFonts w:cstheme="minorHAnsi"/>
              </w:rPr>
              <w:t>900kg.</w:t>
            </w:r>
          </w:p>
          <w:p w14:paraId="773CEE40" w14:textId="4121B69D" w:rsidR="004E4A2E" w:rsidRPr="009757C5" w:rsidRDefault="00F933C9" w:rsidP="00E21813">
            <w:pPr>
              <w:spacing w:before="15" w:after="240"/>
              <w:ind w:left="15" w:right="15"/>
              <w:rPr>
                <w:rFonts w:cstheme="minorHAnsi"/>
                <w:sz w:val="24"/>
                <w:szCs w:val="24"/>
              </w:rPr>
            </w:pPr>
            <w:r w:rsidRPr="00F933C9">
              <w:rPr>
                <w:rFonts w:cstheme="minorHAnsi"/>
              </w:rPr>
              <w:t xml:space="preserve">What </w:t>
            </w:r>
            <w:r w:rsidR="00E54566">
              <w:rPr>
                <w:rFonts w:cstheme="minorHAnsi"/>
              </w:rPr>
              <w:t xml:space="preserve">are the </w:t>
            </w:r>
            <w:r w:rsidRPr="00F933C9">
              <w:rPr>
                <w:rFonts w:cstheme="minorHAnsi"/>
              </w:rPr>
              <w:t xml:space="preserve">smallest </w:t>
            </w:r>
            <w:r w:rsidR="00E54566">
              <w:rPr>
                <w:rFonts w:cstheme="minorHAnsi"/>
              </w:rPr>
              <w:t xml:space="preserve">and largest </w:t>
            </w:r>
            <w:r w:rsidRPr="00F933C9">
              <w:rPr>
                <w:rFonts w:cstheme="minorHAnsi"/>
              </w:rPr>
              <w:t>possible mean mass</w:t>
            </w:r>
            <w:r w:rsidR="00E54566">
              <w:rPr>
                <w:rFonts w:cstheme="minorHAnsi"/>
              </w:rPr>
              <w:t>es</w:t>
            </w:r>
            <w:r w:rsidRPr="00F933C9">
              <w:rPr>
                <w:rFonts w:cstheme="minorHAnsi"/>
              </w:rPr>
              <w:t xml:space="preserve"> of B</w:t>
            </w:r>
            <w:r w:rsidR="000276B4" w:rsidRPr="00E21813">
              <w:rPr>
                <w:rFonts w:cstheme="minorHAnsi"/>
              </w:rPr>
              <w:t>ob</w:t>
            </w:r>
            <w:r w:rsidRPr="00F933C9">
              <w:rPr>
                <w:rFonts w:cstheme="minorHAnsi"/>
              </w:rPr>
              <w:t>’s catch?</w:t>
            </w:r>
          </w:p>
        </w:tc>
        <w:tc>
          <w:tcPr>
            <w:tcW w:w="4649" w:type="dxa"/>
          </w:tcPr>
          <w:p w14:paraId="23F6135E" w14:textId="36F7EF0B" w:rsidR="00FB7CC0" w:rsidRPr="00E21813" w:rsidRDefault="00FB7CC0" w:rsidP="00C83A58">
            <w:pPr>
              <w:pStyle w:val="qowt-stl-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>Stringo Balls, a brand of string, are meant to be sold in length</w:t>
            </w:r>
            <w:r w:rsidR="00F53A31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 xml:space="preserve"> of </w:t>
            </w:r>
            <w:r w:rsidR="00EF727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 xml:space="preserve">m and it is claimed that the lengths follow a normal distribution with mean </w:t>
            </w:r>
            <w:r w:rsidR="00EF727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>m and standard deviation 0.</w:t>
            </w:r>
            <w:r w:rsidR="00EF727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 xml:space="preserve">m.  A trading officer inspects a random sample of </w:t>
            </w:r>
            <w:r w:rsidR="00EF727C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 xml:space="preserve"> balls and finds that the sample has a mean length of</w:t>
            </w:r>
            <w:r w:rsidR="00EF727C">
              <w:rPr>
                <w:rFonts w:asciiTheme="minorHAnsi" w:hAnsiTheme="minorHAnsi" w:cstheme="minorHAnsi"/>
                <w:sz w:val="26"/>
                <w:szCs w:val="26"/>
              </w:rPr>
              <w:t xml:space="preserve"> 1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>.9</w:t>
            </w:r>
            <w:r w:rsidR="00EA1F20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>m.</w:t>
            </w:r>
          </w:p>
          <w:p w14:paraId="0727AB4E" w14:textId="77777777" w:rsidR="00FB7CC0" w:rsidRPr="00E21813" w:rsidRDefault="00FB7CC0" w:rsidP="00C83A58">
            <w:pPr>
              <w:pStyle w:val="qowt-stl-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688AA9B" w14:textId="2B67B978" w:rsidR="00FB7CC0" w:rsidRPr="000276B4" w:rsidRDefault="00FB7CC0" w:rsidP="00C83A58">
            <w:pPr>
              <w:pStyle w:val="qowt-stl-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 xml:space="preserve">Test whether this provides evidence at the </w:t>
            </w:r>
            <w:r w:rsidR="00EF727C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 xml:space="preserve">% significance level, that the mean </w:t>
            </w:r>
            <w:r w:rsidR="00F53A31">
              <w:rPr>
                <w:rFonts w:asciiTheme="minorHAnsi" w:hAnsiTheme="minorHAnsi" w:cstheme="minorHAnsi"/>
                <w:sz w:val="26"/>
                <w:szCs w:val="26"/>
              </w:rPr>
              <w:t>is</w:t>
            </w:r>
            <w:r w:rsidR="00E54566">
              <w:rPr>
                <w:rFonts w:asciiTheme="minorHAnsi" w:hAnsiTheme="minorHAnsi" w:cstheme="minorHAnsi"/>
                <w:sz w:val="26"/>
                <w:szCs w:val="26"/>
              </w:rPr>
              <w:t xml:space="preserve"> less than</w:t>
            </w:r>
            <w:r w:rsidR="00F53A3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A1F20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F53A31"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E21813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4650" w:type="dxa"/>
          </w:tcPr>
          <w:p w14:paraId="0071DBEA" w14:textId="77777777" w:rsidR="004E4A2E" w:rsidRPr="00E21813" w:rsidRDefault="000276B4" w:rsidP="002F1B09">
            <w:pPr>
              <w:rPr>
                <w:rFonts w:cstheme="minorHAnsi"/>
                <w:sz w:val="26"/>
                <w:szCs w:val="26"/>
              </w:rPr>
            </w:pPr>
            <w:r w:rsidRPr="00E21813">
              <w:rPr>
                <w:rFonts w:cstheme="minorHAnsi"/>
                <w:sz w:val="26"/>
                <w:szCs w:val="26"/>
              </w:rPr>
              <w:t xml:space="preserve">In previous years, marks obtained by students at Top-Notch College have been modelled by a normal distribution with mean 65 and standard deviation 9. </w:t>
            </w:r>
          </w:p>
          <w:p w14:paraId="616E9928" w14:textId="77777777" w:rsidR="000276B4" w:rsidRPr="00E21813" w:rsidRDefault="000276B4" w:rsidP="002F1B09">
            <w:pPr>
              <w:rPr>
                <w:rFonts w:cstheme="minorHAnsi"/>
                <w:sz w:val="26"/>
                <w:szCs w:val="26"/>
              </w:rPr>
            </w:pPr>
          </w:p>
          <w:p w14:paraId="5BBD2FD9" w14:textId="77777777" w:rsidR="000276B4" w:rsidRPr="00E21813" w:rsidRDefault="000276B4" w:rsidP="002F1B09">
            <w:pPr>
              <w:rPr>
                <w:rFonts w:cstheme="minorHAnsi"/>
                <w:sz w:val="26"/>
                <w:szCs w:val="26"/>
              </w:rPr>
            </w:pPr>
            <w:r w:rsidRPr="00E21813">
              <w:rPr>
                <w:rFonts w:cstheme="minorHAnsi"/>
                <w:sz w:val="26"/>
                <w:szCs w:val="26"/>
              </w:rPr>
              <w:t>Teachers are concerned that this year, students are, on average, underachieving so select a random sample of 35 students whose mean score is found to be 61.5.</w:t>
            </w:r>
          </w:p>
          <w:p w14:paraId="7B260167" w14:textId="77777777" w:rsidR="000276B4" w:rsidRPr="00E21813" w:rsidRDefault="000276B4" w:rsidP="002F1B09">
            <w:pPr>
              <w:rPr>
                <w:rFonts w:cstheme="minorHAnsi"/>
                <w:sz w:val="26"/>
                <w:szCs w:val="26"/>
              </w:rPr>
            </w:pPr>
          </w:p>
          <w:p w14:paraId="438923F9" w14:textId="425C7E17" w:rsidR="000276B4" w:rsidRPr="00E21813" w:rsidRDefault="000276B4" w:rsidP="002F1B09">
            <w:pPr>
              <w:rPr>
                <w:rFonts w:cstheme="minorHAnsi"/>
                <w:sz w:val="26"/>
                <w:szCs w:val="26"/>
              </w:rPr>
            </w:pPr>
            <w:r w:rsidRPr="00E21813">
              <w:rPr>
                <w:rFonts w:cstheme="minorHAnsi"/>
                <w:sz w:val="26"/>
                <w:szCs w:val="26"/>
              </w:rPr>
              <w:t>Investigate the teacher’s suspicion at the 5% level.</w:t>
            </w:r>
          </w:p>
        </w:tc>
      </w:tr>
    </w:tbl>
    <w:p w14:paraId="4F508675" w14:textId="77777777" w:rsidR="00C83A58" w:rsidRDefault="00C83A58">
      <w:pPr>
        <w:rPr>
          <w:sz w:val="30"/>
        </w:rPr>
      </w:pPr>
      <w:r>
        <w:rPr>
          <w:sz w:val="30"/>
        </w:rPr>
        <w:br w:type="page"/>
      </w:r>
    </w:p>
    <w:p w14:paraId="5F4306C0" w14:textId="77777777" w:rsidR="00C71E15" w:rsidRPr="00C71E15" w:rsidRDefault="00C71E15" w:rsidP="00C71E15">
      <w:pPr>
        <w:spacing w:after="0" w:line="240" w:lineRule="auto"/>
        <w:jc w:val="center"/>
        <w:rPr>
          <w:b/>
          <w:sz w:val="30"/>
        </w:rPr>
      </w:pPr>
      <w:r w:rsidRPr="00C71E15">
        <w:rPr>
          <w:b/>
          <w:sz w:val="30"/>
        </w:rPr>
        <w:lastRenderedPageBreak/>
        <w:t>Writing Frame</w:t>
      </w:r>
    </w:p>
    <w:p w14:paraId="2966E232" w14:textId="77777777" w:rsidR="004E4A2E" w:rsidRDefault="004E4A2E" w:rsidP="004E4A2E">
      <w:pPr>
        <w:spacing w:after="0" w:line="240" w:lineRule="auto"/>
        <w:rPr>
          <w:sz w:val="30"/>
        </w:rPr>
      </w:pPr>
    </w:p>
    <w:tbl>
      <w:tblPr>
        <w:tblStyle w:val="TableGrid"/>
        <w:tblW w:w="14674" w:type="dxa"/>
        <w:jc w:val="center"/>
        <w:tblLook w:val="04A0" w:firstRow="1" w:lastRow="0" w:firstColumn="1" w:lastColumn="0" w:noHBand="0" w:noVBand="1"/>
      </w:tblPr>
      <w:tblGrid>
        <w:gridCol w:w="480"/>
        <w:gridCol w:w="2055"/>
        <w:gridCol w:w="2427"/>
        <w:gridCol w:w="2428"/>
        <w:gridCol w:w="2428"/>
        <w:gridCol w:w="2428"/>
        <w:gridCol w:w="2428"/>
      </w:tblGrid>
      <w:tr w:rsidR="000276B4" w14:paraId="18A53678" w14:textId="48516F96" w:rsidTr="008105F9">
        <w:trPr>
          <w:trHeight w:hRule="exact" w:val="907"/>
          <w:jc w:val="center"/>
        </w:trPr>
        <w:tc>
          <w:tcPr>
            <w:tcW w:w="480" w:type="dxa"/>
          </w:tcPr>
          <w:p w14:paraId="6B0067F6" w14:textId="77777777" w:rsidR="000276B4" w:rsidRDefault="000276B4" w:rsidP="004E4A2E">
            <w:pPr>
              <w:rPr>
                <w:sz w:val="30"/>
              </w:rPr>
            </w:pPr>
          </w:p>
        </w:tc>
        <w:tc>
          <w:tcPr>
            <w:tcW w:w="2055" w:type="dxa"/>
          </w:tcPr>
          <w:p w14:paraId="09A1335E" w14:textId="77777777" w:rsidR="000276B4" w:rsidRPr="004E4030" w:rsidRDefault="000276B4" w:rsidP="004E4A2E">
            <w:pPr>
              <w:rPr>
                <w:sz w:val="30"/>
              </w:rPr>
            </w:pPr>
          </w:p>
        </w:tc>
        <w:tc>
          <w:tcPr>
            <w:tcW w:w="2427" w:type="dxa"/>
            <w:vAlign w:val="center"/>
          </w:tcPr>
          <w:p w14:paraId="083C5F50" w14:textId="1CEF6635" w:rsidR="000276B4" w:rsidRDefault="000276B4" w:rsidP="008105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Trains</w:t>
            </w:r>
          </w:p>
        </w:tc>
        <w:tc>
          <w:tcPr>
            <w:tcW w:w="2428" w:type="dxa"/>
            <w:vAlign w:val="center"/>
          </w:tcPr>
          <w:p w14:paraId="0F214274" w14:textId="00B185C9" w:rsidR="000276B4" w:rsidRDefault="000276B4" w:rsidP="008105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Narwhals</w:t>
            </w:r>
          </w:p>
        </w:tc>
        <w:tc>
          <w:tcPr>
            <w:tcW w:w="2428" w:type="dxa"/>
            <w:vAlign w:val="center"/>
          </w:tcPr>
          <w:p w14:paraId="09FF0D13" w14:textId="18AE8DCC" w:rsidR="000276B4" w:rsidRDefault="000276B4" w:rsidP="008105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Stringo</w:t>
            </w:r>
            <w:r w:rsidR="008105F9">
              <w:rPr>
                <w:sz w:val="30"/>
              </w:rPr>
              <w:t xml:space="preserve"> Balls</w:t>
            </w:r>
          </w:p>
        </w:tc>
        <w:tc>
          <w:tcPr>
            <w:tcW w:w="2428" w:type="dxa"/>
            <w:vAlign w:val="center"/>
          </w:tcPr>
          <w:p w14:paraId="7732B4BE" w14:textId="1DFB1DA9" w:rsidR="000276B4" w:rsidRDefault="000276B4" w:rsidP="008105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Bowls</w:t>
            </w:r>
          </w:p>
        </w:tc>
        <w:tc>
          <w:tcPr>
            <w:tcW w:w="2428" w:type="dxa"/>
            <w:vAlign w:val="center"/>
          </w:tcPr>
          <w:p w14:paraId="6F4CC266" w14:textId="5BBA96F1" w:rsidR="000276B4" w:rsidRDefault="008105F9" w:rsidP="008105F9">
            <w:pPr>
              <w:jc w:val="center"/>
              <w:rPr>
                <w:sz w:val="30"/>
              </w:rPr>
            </w:pPr>
            <w:r>
              <w:rPr>
                <w:sz w:val="30"/>
              </w:rPr>
              <w:t>Top Notch</w:t>
            </w:r>
          </w:p>
        </w:tc>
      </w:tr>
      <w:tr w:rsidR="002E2626" w14:paraId="06993FFC" w14:textId="6ECABA1D" w:rsidTr="008105F9">
        <w:trPr>
          <w:trHeight w:hRule="exact" w:val="907"/>
          <w:jc w:val="center"/>
        </w:trPr>
        <w:tc>
          <w:tcPr>
            <w:tcW w:w="480" w:type="dxa"/>
          </w:tcPr>
          <w:p w14:paraId="152765A6" w14:textId="77777777" w:rsidR="002E2626" w:rsidRPr="0001233D" w:rsidRDefault="002E2626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237352CB" w14:textId="77777777" w:rsidR="002E2626" w:rsidRPr="000276B4" w:rsidRDefault="002E2626" w:rsidP="002E2626">
            <w:r w:rsidRPr="000276B4">
              <w:t>Define the variable</w:t>
            </w:r>
          </w:p>
        </w:tc>
        <w:tc>
          <w:tcPr>
            <w:tcW w:w="2427" w:type="dxa"/>
            <w:vAlign w:val="center"/>
          </w:tcPr>
          <w:p w14:paraId="1A3C0626" w14:textId="071654A0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0BC48F76" w14:textId="779AD64E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0EC0696D" w14:textId="0B29BE13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7252DC80" w14:textId="764B0C6C" w:rsidR="002E2626" w:rsidRPr="008105F9" w:rsidRDefault="002E2626" w:rsidP="002E2626">
            <w:pPr>
              <w:jc w:val="center"/>
              <w:rPr>
                <w:rFonts w:ascii="Calibri" w:eastAsia="Calibri" w:hAnsi="Calibri" w:cs="Times New Roman"/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6FE1FEFA" w14:textId="3042330A" w:rsidR="002E2626" w:rsidRPr="008105F9" w:rsidRDefault="002E2626" w:rsidP="002E2626">
            <w:pPr>
              <w:jc w:val="center"/>
              <w:rPr>
                <w:rFonts w:ascii="Calibri" w:eastAsia="Calibri" w:hAnsi="Calibri" w:cs="Times New Roman"/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</w:t>
            </w:r>
          </w:p>
        </w:tc>
      </w:tr>
      <w:tr w:rsidR="002E2626" w14:paraId="42765D04" w14:textId="4BFFACFD" w:rsidTr="008105F9">
        <w:trPr>
          <w:trHeight w:hRule="exact" w:val="907"/>
          <w:jc w:val="center"/>
        </w:trPr>
        <w:tc>
          <w:tcPr>
            <w:tcW w:w="480" w:type="dxa"/>
          </w:tcPr>
          <w:p w14:paraId="403861AA" w14:textId="77777777" w:rsidR="002E2626" w:rsidRPr="0001233D" w:rsidRDefault="002E2626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4E079CA9" w14:textId="77777777" w:rsidR="002E2626" w:rsidRPr="000276B4" w:rsidRDefault="002E2626" w:rsidP="002E2626">
            <w:r w:rsidRPr="000276B4">
              <w:t>Write down the null and alternate hypotheses</w:t>
            </w:r>
          </w:p>
        </w:tc>
        <w:tc>
          <w:tcPr>
            <w:tcW w:w="2427" w:type="dxa"/>
            <w:vAlign w:val="center"/>
          </w:tcPr>
          <w:p w14:paraId="455EE420" w14:textId="05317554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</m:oMath>
          </w:p>
          <w:p w14:paraId="1511DA6F" w14:textId="26A1DF70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</w:p>
        </w:tc>
        <w:tc>
          <w:tcPr>
            <w:tcW w:w="2428" w:type="dxa"/>
            <w:vAlign w:val="center"/>
          </w:tcPr>
          <w:p w14:paraId="7EA44311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</m:oMath>
          </w:p>
          <w:p w14:paraId="68F5A266" w14:textId="7EADE83F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</w:p>
        </w:tc>
        <w:tc>
          <w:tcPr>
            <w:tcW w:w="2428" w:type="dxa"/>
            <w:vAlign w:val="center"/>
          </w:tcPr>
          <w:p w14:paraId="16A398C2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</m:oMath>
          </w:p>
          <w:p w14:paraId="3264073C" w14:textId="1D27F9C2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</w:p>
        </w:tc>
        <w:tc>
          <w:tcPr>
            <w:tcW w:w="2428" w:type="dxa"/>
            <w:vAlign w:val="center"/>
          </w:tcPr>
          <w:p w14:paraId="03FBF626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</m:oMath>
          </w:p>
          <w:p w14:paraId="2A9C3C9B" w14:textId="741EC3F4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</w:p>
        </w:tc>
        <w:tc>
          <w:tcPr>
            <w:tcW w:w="2428" w:type="dxa"/>
            <w:vAlign w:val="center"/>
          </w:tcPr>
          <w:p w14:paraId="5C89290A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</m:oMath>
          </w:p>
          <w:p w14:paraId="46CDBFDA" w14:textId="14F84C1D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</w:p>
        </w:tc>
      </w:tr>
      <w:tr w:rsidR="000276B4" w14:paraId="6D21CE94" w14:textId="5E45FB37" w:rsidTr="008105F9">
        <w:trPr>
          <w:trHeight w:hRule="exact" w:val="907"/>
          <w:jc w:val="center"/>
        </w:trPr>
        <w:tc>
          <w:tcPr>
            <w:tcW w:w="480" w:type="dxa"/>
          </w:tcPr>
          <w:p w14:paraId="51DB4296" w14:textId="77777777" w:rsidR="000276B4" w:rsidRPr="0001233D" w:rsidRDefault="000276B4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6396500D" w14:textId="77777777" w:rsidR="000276B4" w:rsidRPr="000276B4" w:rsidRDefault="000276B4" w:rsidP="00D716ED">
            <w:r w:rsidRPr="000276B4">
              <w:t>What is the significance level?</w:t>
            </w:r>
          </w:p>
        </w:tc>
        <w:tc>
          <w:tcPr>
            <w:tcW w:w="2427" w:type="dxa"/>
            <w:vAlign w:val="center"/>
          </w:tcPr>
          <w:p w14:paraId="188A0194" w14:textId="147C3B7F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016B521A" w14:textId="681F513B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0D395FED" w14:textId="76384797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3DC351D6" w14:textId="14254E44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092744F4" w14:textId="556EBBBE" w:rsidR="000276B4" w:rsidRDefault="000276B4" w:rsidP="008105F9">
            <w:pPr>
              <w:jc w:val="center"/>
              <w:rPr>
                <w:sz w:val="30"/>
              </w:rPr>
            </w:pPr>
          </w:p>
        </w:tc>
      </w:tr>
      <w:tr w:rsidR="000276B4" w14:paraId="1FFB7B2F" w14:textId="428CFFAF" w:rsidTr="008105F9">
        <w:trPr>
          <w:trHeight w:hRule="exact" w:val="907"/>
          <w:jc w:val="center"/>
        </w:trPr>
        <w:tc>
          <w:tcPr>
            <w:tcW w:w="480" w:type="dxa"/>
          </w:tcPr>
          <w:p w14:paraId="44FEF40C" w14:textId="77777777" w:rsidR="000276B4" w:rsidRPr="0001233D" w:rsidRDefault="000276B4" w:rsidP="00D7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03E53E5D" w14:textId="77777777" w:rsidR="000276B4" w:rsidRPr="000276B4" w:rsidRDefault="000276B4" w:rsidP="00D716ED">
            <w:r w:rsidRPr="000276B4">
              <w:t>Is it one or two tailed?</w:t>
            </w:r>
          </w:p>
        </w:tc>
        <w:tc>
          <w:tcPr>
            <w:tcW w:w="2427" w:type="dxa"/>
            <w:vAlign w:val="center"/>
          </w:tcPr>
          <w:p w14:paraId="0C962CA3" w14:textId="0E23C6C1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783B1B30" w14:textId="5EA229A0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0E8F0690" w14:textId="7634B21E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3639BB82" w14:textId="01215133" w:rsidR="000276B4" w:rsidRDefault="000276B4" w:rsidP="008105F9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5FDB4962" w14:textId="7D0342A9" w:rsidR="000276B4" w:rsidRDefault="000276B4" w:rsidP="008105F9">
            <w:pPr>
              <w:jc w:val="center"/>
              <w:rPr>
                <w:sz w:val="30"/>
              </w:rPr>
            </w:pPr>
          </w:p>
        </w:tc>
      </w:tr>
      <w:tr w:rsidR="00EF727C" w14:paraId="62DDB417" w14:textId="7A9B28AA" w:rsidTr="008105F9">
        <w:trPr>
          <w:trHeight w:hRule="exact" w:val="907"/>
          <w:jc w:val="center"/>
        </w:trPr>
        <w:tc>
          <w:tcPr>
            <w:tcW w:w="480" w:type="dxa"/>
          </w:tcPr>
          <w:p w14:paraId="0DB18EBF" w14:textId="77777777" w:rsidR="00EF727C" w:rsidRPr="0001233D" w:rsidRDefault="00EF727C" w:rsidP="00E8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14:paraId="6FBDF29A" w14:textId="22235AD5" w:rsidR="00EF727C" w:rsidRPr="000276B4" w:rsidRDefault="00EF727C" w:rsidP="00E81F17">
            <w:r w:rsidRPr="008F0868">
              <w:t>Probability of this sample occurring randomly</w:t>
            </w:r>
            <w:r w:rsidRPr="008F0868">
              <w:rPr>
                <w:sz w:val="20"/>
                <w:szCs w:val="20"/>
              </w:rPr>
              <w:t>?</w:t>
            </w:r>
          </w:p>
        </w:tc>
        <w:tc>
          <w:tcPr>
            <w:tcW w:w="2427" w:type="dxa"/>
            <w:vAlign w:val="center"/>
          </w:tcPr>
          <w:p w14:paraId="6510E725" w14:textId="65543DB0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Merge w:val="restart"/>
            <w:vAlign w:val="center"/>
          </w:tcPr>
          <w:p w14:paraId="5480512E" w14:textId="77777777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59B72A46" w14:textId="77777777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2D73E976" w14:textId="0D8C959C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52D01654" w14:textId="48D54E60" w:rsidR="00EF727C" w:rsidRDefault="00EF727C" w:rsidP="00E81F17">
            <w:pPr>
              <w:jc w:val="center"/>
              <w:rPr>
                <w:sz w:val="30"/>
              </w:rPr>
            </w:pPr>
          </w:p>
        </w:tc>
      </w:tr>
      <w:tr w:rsidR="00EF727C" w14:paraId="0D6F8160" w14:textId="13F572C7" w:rsidTr="008105F9">
        <w:trPr>
          <w:trHeight w:hRule="exact" w:val="907"/>
          <w:jc w:val="center"/>
        </w:trPr>
        <w:tc>
          <w:tcPr>
            <w:tcW w:w="480" w:type="dxa"/>
          </w:tcPr>
          <w:p w14:paraId="6E52CF70" w14:textId="77777777" w:rsidR="00EF727C" w:rsidRPr="0001233D" w:rsidRDefault="00EF727C" w:rsidP="00E8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14:paraId="79ECE9E7" w14:textId="77777777" w:rsidR="00EF727C" w:rsidRPr="000276B4" w:rsidRDefault="00EF727C" w:rsidP="00E81F17">
            <w:r w:rsidRPr="008F0868">
              <w:rPr>
                <w:sz w:val="20"/>
                <w:szCs w:val="20"/>
              </w:rPr>
              <w:t>Is this probability less than or greater than the significance level?</w:t>
            </w:r>
          </w:p>
        </w:tc>
        <w:tc>
          <w:tcPr>
            <w:tcW w:w="2427" w:type="dxa"/>
            <w:vAlign w:val="center"/>
          </w:tcPr>
          <w:p w14:paraId="10D64A9E" w14:textId="10E47D40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Merge/>
            <w:vAlign w:val="center"/>
          </w:tcPr>
          <w:p w14:paraId="07F94114" w14:textId="77777777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00426028" w14:textId="77777777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4A41031A" w14:textId="6BCF75BB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3B20C8DF" w14:textId="3A2C8574" w:rsidR="00EF727C" w:rsidRDefault="00EF727C" w:rsidP="00E81F17">
            <w:pPr>
              <w:jc w:val="center"/>
              <w:rPr>
                <w:sz w:val="30"/>
              </w:rPr>
            </w:pPr>
          </w:p>
        </w:tc>
      </w:tr>
      <w:tr w:rsidR="00EF727C" w14:paraId="105F5121" w14:textId="73C6F756" w:rsidTr="008105F9">
        <w:trPr>
          <w:trHeight w:hRule="exact" w:val="907"/>
          <w:jc w:val="center"/>
        </w:trPr>
        <w:tc>
          <w:tcPr>
            <w:tcW w:w="480" w:type="dxa"/>
          </w:tcPr>
          <w:p w14:paraId="09C3051D" w14:textId="77777777" w:rsidR="00EF727C" w:rsidRPr="0001233D" w:rsidRDefault="00EF727C" w:rsidP="00E8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</w:tcPr>
          <w:p w14:paraId="19A7E516" w14:textId="77777777" w:rsidR="00EF727C" w:rsidRPr="000276B4" w:rsidRDefault="00EF727C" w:rsidP="00E81F17">
            <w:r w:rsidRPr="000276B4">
              <w:t>Accept or reject the null hypothesis?</w:t>
            </w:r>
          </w:p>
        </w:tc>
        <w:tc>
          <w:tcPr>
            <w:tcW w:w="2427" w:type="dxa"/>
            <w:vAlign w:val="center"/>
          </w:tcPr>
          <w:p w14:paraId="590C47D3" w14:textId="76D8C4A8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Merge/>
            <w:vAlign w:val="center"/>
          </w:tcPr>
          <w:p w14:paraId="472C5CF3" w14:textId="77777777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0BF6A687" w14:textId="77777777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330BA6C3" w14:textId="28A5AC89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61095EE1" w14:textId="59087F0B" w:rsidR="00EF727C" w:rsidRDefault="00EF727C" w:rsidP="00E81F17">
            <w:pPr>
              <w:jc w:val="center"/>
              <w:rPr>
                <w:sz w:val="30"/>
              </w:rPr>
            </w:pPr>
          </w:p>
        </w:tc>
      </w:tr>
      <w:tr w:rsidR="00EF727C" w14:paraId="4AAF6BB6" w14:textId="3F89C7FD" w:rsidTr="008105F9">
        <w:trPr>
          <w:trHeight w:hRule="exact" w:val="907"/>
          <w:jc w:val="center"/>
        </w:trPr>
        <w:tc>
          <w:tcPr>
            <w:tcW w:w="480" w:type="dxa"/>
          </w:tcPr>
          <w:p w14:paraId="33B8086D" w14:textId="77777777" w:rsidR="00EF727C" w:rsidRPr="0001233D" w:rsidRDefault="00EF727C" w:rsidP="00E8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3628023C" w14:textId="77777777" w:rsidR="00EF727C" w:rsidRPr="000276B4" w:rsidRDefault="00EF727C" w:rsidP="00E81F17">
            <w:r w:rsidRPr="000276B4">
              <w:t>Conclude and clarify in context</w:t>
            </w:r>
          </w:p>
        </w:tc>
        <w:tc>
          <w:tcPr>
            <w:tcW w:w="2427" w:type="dxa"/>
            <w:vAlign w:val="center"/>
          </w:tcPr>
          <w:p w14:paraId="37EA79F6" w14:textId="3382FAD8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Merge/>
            <w:vAlign w:val="center"/>
          </w:tcPr>
          <w:p w14:paraId="395594C1" w14:textId="14165EED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23388768" w14:textId="5F63D605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23C9FE1E" w14:textId="74FD4668" w:rsidR="00EF727C" w:rsidRDefault="00EF727C" w:rsidP="00E81F17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17268A23" w14:textId="35FEA2E9" w:rsidR="00EF727C" w:rsidRDefault="00EF727C" w:rsidP="00E81F17">
            <w:pPr>
              <w:jc w:val="center"/>
              <w:rPr>
                <w:sz w:val="30"/>
              </w:rPr>
            </w:pPr>
          </w:p>
        </w:tc>
      </w:tr>
    </w:tbl>
    <w:p w14:paraId="39A85454" w14:textId="75484A4A" w:rsidR="008105F9" w:rsidRPr="00C71E15" w:rsidRDefault="00C71E15" w:rsidP="008105F9">
      <w:pPr>
        <w:spacing w:after="0" w:line="240" w:lineRule="auto"/>
        <w:jc w:val="center"/>
        <w:rPr>
          <w:b/>
          <w:sz w:val="30"/>
        </w:rPr>
      </w:pPr>
      <w:r>
        <w:br w:type="page"/>
      </w:r>
      <w:r w:rsidR="008105F9" w:rsidRPr="00C71E15">
        <w:rPr>
          <w:b/>
          <w:sz w:val="30"/>
        </w:rPr>
        <w:lastRenderedPageBreak/>
        <w:t>Writing Frame</w:t>
      </w:r>
      <w:r w:rsidR="008105F9">
        <w:rPr>
          <w:b/>
          <w:sz w:val="30"/>
        </w:rPr>
        <w:t xml:space="preserve"> </w:t>
      </w:r>
      <w:r w:rsidR="008105F9" w:rsidRPr="008105F9">
        <w:rPr>
          <w:b/>
          <w:color w:val="FF0000"/>
          <w:sz w:val="30"/>
        </w:rPr>
        <w:t>- answers</w:t>
      </w:r>
    </w:p>
    <w:p w14:paraId="09B7F76E" w14:textId="77777777" w:rsidR="008105F9" w:rsidRDefault="008105F9" w:rsidP="008105F9">
      <w:pPr>
        <w:spacing w:after="0" w:line="240" w:lineRule="auto"/>
        <w:rPr>
          <w:sz w:val="30"/>
        </w:rPr>
      </w:pPr>
    </w:p>
    <w:tbl>
      <w:tblPr>
        <w:tblStyle w:val="TableGrid"/>
        <w:tblW w:w="14674" w:type="dxa"/>
        <w:jc w:val="center"/>
        <w:tblLook w:val="04A0" w:firstRow="1" w:lastRow="0" w:firstColumn="1" w:lastColumn="0" w:noHBand="0" w:noVBand="1"/>
      </w:tblPr>
      <w:tblGrid>
        <w:gridCol w:w="480"/>
        <w:gridCol w:w="2055"/>
        <w:gridCol w:w="2427"/>
        <w:gridCol w:w="2428"/>
        <w:gridCol w:w="2428"/>
        <w:gridCol w:w="2428"/>
        <w:gridCol w:w="2428"/>
      </w:tblGrid>
      <w:tr w:rsidR="008105F9" w14:paraId="37D12D96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719BF36D" w14:textId="77777777" w:rsidR="008105F9" w:rsidRDefault="008105F9" w:rsidP="00797755">
            <w:pPr>
              <w:rPr>
                <w:sz w:val="30"/>
              </w:rPr>
            </w:pPr>
          </w:p>
        </w:tc>
        <w:tc>
          <w:tcPr>
            <w:tcW w:w="2055" w:type="dxa"/>
          </w:tcPr>
          <w:p w14:paraId="06D68CD8" w14:textId="77777777" w:rsidR="008105F9" w:rsidRPr="004E4030" w:rsidRDefault="008105F9" w:rsidP="00797755">
            <w:pPr>
              <w:rPr>
                <w:sz w:val="30"/>
              </w:rPr>
            </w:pPr>
          </w:p>
        </w:tc>
        <w:tc>
          <w:tcPr>
            <w:tcW w:w="2427" w:type="dxa"/>
            <w:vAlign w:val="center"/>
          </w:tcPr>
          <w:p w14:paraId="6FE5F1D7" w14:textId="77777777" w:rsidR="008105F9" w:rsidRDefault="008105F9" w:rsidP="00797755">
            <w:pPr>
              <w:jc w:val="center"/>
              <w:rPr>
                <w:sz w:val="30"/>
              </w:rPr>
            </w:pPr>
            <w:r>
              <w:rPr>
                <w:sz w:val="30"/>
              </w:rPr>
              <w:t>Trains</w:t>
            </w:r>
          </w:p>
        </w:tc>
        <w:tc>
          <w:tcPr>
            <w:tcW w:w="2428" w:type="dxa"/>
            <w:vAlign w:val="center"/>
          </w:tcPr>
          <w:p w14:paraId="637BA7DC" w14:textId="77777777" w:rsidR="008105F9" w:rsidRDefault="008105F9" w:rsidP="00797755">
            <w:pPr>
              <w:jc w:val="center"/>
              <w:rPr>
                <w:sz w:val="30"/>
              </w:rPr>
            </w:pPr>
            <w:r>
              <w:rPr>
                <w:sz w:val="30"/>
              </w:rPr>
              <w:t>Narwhals</w:t>
            </w:r>
          </w:p>
        </w:tc>
        <w:tc>
          <w:tcPr>
            <w:tcW w:w="2428" w:type="dxa"/>
            <w:vAlign w:val="center"/>
          </w:tcPr>
          <w:p w14:paraId="19E38C59" w14:textId="77777777" w:rsidR="008105F9" w:rsidRDefault="008105F9" w:rsidP="00797755">
            <w:pPr>
              <w:jc w:val="center"/>
              <w:rPr>
                <w:sz w:val="30"/>
              </w:rPr>
            </w:pPr>
            <w:r>
              <w:rPr>
                <w:sz w:val="30"/>
              </w:rPr>
              <w:t>Stringo Balls</w:t>
            </w:r>
          </w:p>
        </w:tc>
        <w:tc>
          <w:tcPr>
            <w:tcW w:w="2428" w:type="dxa"/>
            <w:vAlign w:val="center"/>
          </w:tcPr>
          <w:p w14:paraId="498BFB9D" w14:textId="77777777" w:rsidR="008105F9" w:rsidRDefault="008105F9" w:rsidP="00797755">
            <w:pPr>
              <w:jc w:val="center"/>
              <w:rPr>
                <w:sz w:val="30"/>
              </w:rPr>
            </w:pPr>
            <w:r>
              <w:rPr>
                <w:sz w:val="30"/>
              </w:rPr>
              <w:t>Bowls</w:t>
            </w:r>
          </w:p>
        </w:tc>
        <w:tc>
          <w:tcPr>
            <w:tcW w:w="2428" w:type="dxa"/>
            <w:vAlign w:val="center"/>
          </w:tcPr>
          <w:p w14:paraId="1A40823D" w14:textId="77777777" w:rsidR="008105F9" w:rsidRDefault="008105F9" w:rsidP="00797755">
            <w:pPr>
              <w:jc w:val="center"/>
              <w:rPr>
                <w:sz w:val="30"/>
              </w:rPr>
            </w:pPr>
            <w:r>
              <w:rPr>
                <w:sz w:val="30"/>
              </w:rPr>
              <w:t>Top Notch</w:t>
            </w:r>
          </w:p>
        </w:tc>
      </w:tr>
      <w:tr w:rsidR="002E2626" w14:paraId="5E3ABC56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6ECE9BA5" w14:textId="77777777" w:rsidR="002E2626" w:rsidRPr="0001233D" w:rsidRDefault="002E2626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07360613" w14:textId="3B9A052C" w:rsidR="002E2626" w:rsidRPr="000276B4" w:rsidRDefault="002E2626" w:rsidP="002E2626">
            <w:r w:rsidRPr="000276B4">
              <w:t>Define the variable</w:t>
            </w:r>
          </w:p>
        </w:tc>
        <w:tc>
          <w:tcPr>
            <w:tcW w:w="2427" w:type="dxa"/>
            <w:vAlign w:val="center"/>
          </w:tcPr>
          <w:p w14:paraId="3E93C791" w14:textId="415D272A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average train time NOR &gt; IPW</w:t>
            </w:r>
          </w:p>
        </w:tc>
        <w:tc>
          <w:tcPr>
            <w:tcW w:w="2428" w:type="dxa"/>
            <w:vAlign w:val="center"/>
          </w:tcPr>
          <w:p w14:paraId="465BD626" w14:textId="7A8B5414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average mass of narwhals</w:t>
            </w:r>
          </w:p>
        </w:tc>
        <w:tc>
          <w:tcPr>
            <w:tcW w:w="2428" w:type="dxa"/>
            <w:vAlign w:val="center"/>
          </w:tcPr>
          <w:p w14:paraId="4C334CCA" w14:textId="0D18080A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average le</w:t>
            </w:r>
            <w:proofErr w:type="spellStart"/>
            <w:r>
              <w:rPr>
                <w:rFonts w:eastAsiaTheme="minorEastAsia"/>
                <w:sz w:val="26"/>
                <w:szCs w:val="18"/>
              </w:rPr>
              <w:t>ngth</w:t>
            </w:r>
            <w:proofErr w:type="spellEnd"/>
            <w:r>
              <w:rPr>
                <w:rFonts w:eastAsiaTheme="minorEastAsia"/>
                <w:sz w:val="26"/>
                <w:szCs w:val="18"/>
              </w:rPr>
              <w:t xml:space="preserve"> of ball of string</w:t>
            </w:r>
          </w:p>
        </w:tc>
        <w:tc>
          <w:tcPr>
            <w:tcW w:w="2428" w:type="dxa"/>
            <w:vAlign w:val="center"/>
          </w:tcPr>
          <w:p w14:paraId="6715CB2E" w14:textId="07867EE0" w:rsidR="002E2626" w:rsidRPr="008105F9" w:rsidRDefault="002E2626" w:rsidP="002E2626">
            <w:pPr>
              <w:jc w:val="center"/>
              <w:rPr>
                <w:rFonts w:ascii="Calibri" w:eastAsia="Calibri" w:hAnsi="Calibri" w:cs="Times New Roman"/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ascii="Calibri" w:eastAsia="Calibri" w:hAnsi="Calibri" w:cs="Times New Roman"/>
                <w:sz w:val="26"/>
                <w:szCs w:val="18"/>
              </w:rPr>
              <w:t xml:space="preserve"> average age of bowling members</w:t>
            </w:r>
          </w:p>
        </w:tc>
        <w:tc>
          <w:tcPr>
            <w:tcW w:w="2428" w:type="dxa"/>
            <w:vAlign w:val="center"/>
          </w:tcPr>
          <w:p w14:paraId="4A208FD5" w14:textId="0E96602A" w:rsidR="002E2626" w:rsidRPr="008105F9" w:rsidRDefault="002E2626" w:rsidP="002E2626">
            <w:pPr>
              <w:jc w:val="center"/>
              <w:rPr>
                <w:rFonts w:ascii="Calibri" w:eastAsia="Calibri" w:hAnsi="Calibri" w:cs="Times New Roman"/>
                <w:sz w:val="26"/>
                <w:szCs w:val="18"/>
              </w:rPr>
            </w:pPr>
            <m:oMath>
              <m:r>
                <w:rPr>
                  <w:rFonts w:ascii="Cambria Math" w:hAnsi="Cambria Math"/>
                  <w:sz w:val="26"/>
                  <w:szCs w:val="18"/>
                </w:rPr>
                <m:t>μ=</m:t>
              </m:r>
            </m:oMath>
            <w:r>
              <w:rPr>
                <w:rFonts w:ascii="Calibri" w:eastAsia="Calibri" w:hAnsi="Calibri" w:cs="Times New Roman"/>
                <w:sz w:val="26"/>
                <w:szCs w:val="18"/>
              </w:rPr>
              <w:t xml:space="preserve"> average marks obtained</w:t>
            </w:r>
          </w:p>
        </w:tc>
      </w:tr>
      <w:tr w:rsidR="002E2626" w14:paraId="60232165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0E5826E8" w14:textId="77777777" w:rsidR="002E2626" w:rsidRPr="0001233D" w:rsidRDefault="002E2626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66D948D4" w14:textId="0DA4CCBA" w:rsidR="002E2626" w:rsidRPr="000276B4" w:rsidRDefault="002E2626" w:rsidP="002E2626">
            <w:r w:rsidRPr="000276B4">
              <w:t>Write down the null and alternate hypotheses</w:t>
            </w:r>
          </w:p>
        </w:tc>
        <w:tc>
          <w:tcPr>
            <w:tcW w:w="2427" w:type="dxa"/>
            <w:vAlign w:val="center"/>
          </w:tcPr>
          <w:p w14:paraId="5C109FD4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45</m:t>
              </m:r>
            </m:oMath>
            <w:r>
              <w:rPr>
                <w:rFonts w:eastAsiaTheme="minorEastAsia"/>
                <w:sz w:val="26"/>
                <w:szCs w:val="18"/>
              </w:rPr>
              <w:t xml:space="preserve"> </w:t>
            </w:r>
          </w:p>
          <w:p w14:paraId="7DF181B5" w14:textId="04D076FD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&gt;45</m:t>
              </m:r>
            </m:oMath>
          </w:p>
        </w:tc>
        <w:tc>
          <w:tcPr>
            <w:tcW w:w="2428" w:type="dxa"/>
            <w:vAlign w:val="center"/>
          </w:tcPr>
          <w:p w14:paraId="38A5B5FE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900</m:t>
              </m:r>
            </m:oMath>
          </w:p>
          <w:p w14:paraId="5BC9CE48" w14:textId="4843960F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≠900</m:t>
              </m:r>
            </m:oMath>
          </w:p>
        </w:tc>
        <w:tc>
          <w:tcPr>
            <w:tcW w:w="2428" w:type="dxa"/>
            <w:vAlign w:val="center"/>
          </w:tcPr>
          <w:p w14:paraId="38A3145E" w14:textId="3689E64B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  <m:r>
                <w:rPr>
                  <w:rFonts w:ascii="Cambria Math" w:hAnsi="Cambria Math"/>
                  <w:sz w:val="26"/>
                  <w:szCs w:val="18"/>
                </w:rPr>
                <m:t>2</m:t>
              </m:r>
            </m:oMath>
          </w:p>
          <w:p w14:paraId="3A1BA86A" w14:textId="3E90AE38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&lt;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2</m:t>
              </m:r>
            </m:oMath>
          </w:p>
        </w:tc>
        <w:tc>
          <w:tcPr>
            <w:tcW w:w="2428" w:type="dxa"/>
            <w:vAlign w:val="center"/>
          </w:tcPr>
          <w:p w14:paraId="28213A25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61.4</m:t>
              </m:r>
            </m:oMath>
          </w:p>
          <w:p w14:paraId="1B7EF884" w14:textId="1DC062AD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≠61.4</m:t>
              </m:r>
            </m:oMath>
          </w:p>
        </w:tc>
        <w:tc>
          <w:tcPr>
            <w:tcW w:w="2428" w:type="dxa"/>
            <w:vAlign w:val="center"/>
          </w:tcPr>
          <w:p w14:paraId="3B169C79" w14:textId="77777777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0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</m:oMath>
            <w:r w:rsidRPr="008105F9">
              <w:rPr>
                <w:sz w:val="26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=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65</m:t>
              </m:r>
            </m:oMath>
          </w:p>
          <w:p w14:paraId="24760ED1" w14:textId="6D7DA865" w:rsidR="002E2626" w:rsidRPr="008105F9" w:rsidRDefault="002E2626" w:rsidP="002E2626">
            <w:pPr>
              <w:jc w:val="center"/>
              <w:rPr>
                <w:sz w:val="26"/>
                <w:szCs w:val="18"/>
              </w:rPr>
            </w:pPr>
            <w:r w:rsidRPr="008105F9">
              <w:rPr>
                <w:sz w:val="26"/>
                <w:szCs w:val="18"/>
              </w:rPr>
              <w:t>H</w:t>
            </w:r>
            <w:r w:rsidRPr="008105F9">
              <w:rPr>
                <w:sz w:val="26"/>
                <w:szCs w:val="18"/>
                <w:vertAlign w:val="subscript"/>
              </w:rPr>
              <w:t>1</w:t>
            </w:r>
            <w:r w:rsidRPr="008105F9">
              <w:rPr>
                <w:sz w:val="26"/>
                <w:szCs w:val="18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18"/>
                </w:rPr>
                <m:t>μ</m:t>
              </m:r>
              <m:r>
                <w:rPr>
                  <w:rFonts w:ascii="Cambria Math" w:eastAsiaTheme="minorEastAsia" w:hAnsi="Cambria Math"/>
                  <w:sz w:val="26"/>
                  <w:szCs w:val="18"/>
                </w:rPr>
                <m:t>&lt;65</m:t>
              </m:r>
            </m:oMath>
          </w:p>
        </w:tc>
      </w:tr>
      <w:tr w:rsidR="002E2626" w14:paraId="2014B808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3EC505BE" w14:textId="77777777" w:rsidR="002E2626" w:rsidRPr="0001233D" w:rsidRDefault="002E2626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14:paraId="277A3300" w14:textId="16DA0BCA" w:rsidR="002E2626" w:rsidRPr="000276B4" w:rsidRDefault="002E2626" w:rsidP="002E2626">
            <w:r w:rsidRPr="000276B4">
              <w:t>What is the significance level?</w:t>
            </w:r>
          </w:p>
        </w:tc>
        <w:tc>
          <w:tcPr>
            <w:tcW w:w="2427" w:type="dxa"/>
            <w:vAlign w:val="center"/>
          </w:tcPr>
          <w:p w14:paraId="16034CD6" w14:textId="08B20DC0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5%</w:t>
            </w:r>
          </w:p>
        </w:tc>
        <w:tc>
          <w:tcPr>
            <w:tcW w:w="2428" w:type="dxa"/>
            <w:vAlign w:val="center"/>
          </w:tcPr>
          <w:p w14:paraId="17A76C4F" w14:textId="31C63752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5%</w:t>
            </w:r>
          </w:p>
        </w:tc>
        <w:tc>
          <w:tcPr>
            <w:tcW w:w="2428" w:type="dxa"/>
            <w:vAlign w:val="center"/>
          </w:tcPr>
          <w:p w14:paraId="0CF2DFE1" w14:textId="5C33338E" w:rsidR="002E2626" w:rsidRDefault="00EA1F20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 w:rsidR="002E2626">
              <w:rPr>
                <w:sz w:val="30"/>
              </w:rPr>
              <w:t>%</w:t>
            </w:r>
          </w:p>
        </w:tc>
        <w:tc>
          <w:tcPr>
            <w:tcW w:w="2428" w:type="dxa"/>
            <w:vAlign w:val="center"/>
          </w:tcPr>
          <w:p w14:paraId="5C8371A9" w14:textId="2380EEFB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5%</w:t>
            </w:r>
          </w:p>
        </w:tc>
        <w:tc>
          <w:tcPr>
            <w:tcW w:w="2428" w:type="dxa"/>
            <w:vAlign w:val="center"/>
          </w:tcPr>
          <w:p w14:paraId="39AC3FB4" w14:textId="245CD486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5%</w:t>
            </w:r>
          </w:p>
        </w:tc>
      </w:tr>
      <w:tr w:rsidR="002E2626" w14:paraId="5D0BB2AD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55E4C400" w14:textId="77777777" w:rsidR="002E2626" w:rsidRPr="0001233D" w:rsidRDefault="002E2626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44401D93" w14:textId="7B36413A" w:rsidR="002E2626" w:rsidRPr="000276B4" w:rsidRDefault="002E2626" w:rsidP="002E2626">
            <w:r w:rsidRPr="000276B4">
              <w:t>Is it one or two tailed?</w:t>
            </w:r>
          </w:p>
        </w:tc>
        <w:tc>
          <w:tcPr>
            <w:tcW w:w="2427" w:type="dxa"/>
            <w:vAlign w:val="center"/>
          </w:tcPr>
          <w:p w14:paraId="6ABB679E" w14:textId="1851DB25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One</w:t>
            </w:r>
          </w:p>
        </w:tc>
        <w:tc>
          <w:tcPr>
            <w:tcW w:w="2428" w:type="dxa"/>
            <w:vAlign w:val="center"/>
          </w:tcPr>
          <w:p w14:paraId="328302B9" w14:textId="1750D257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Two</w:t>
            </w:r>
          </w:p>
        </w:tc>
        <w:tc>
          <w:tcPr>
            <w:tcW w:w="2428" w:type="dxa"/>
            <w:vAlign w:val="center"/>
          </w:tcPr>
          <w:p w14:paraId="670C4361" w14:textId="12A21A6A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One</w:t>
            </w:r>
          </w:p>
        </w:tc>
        <w:tc>
          <w:tcPr>
            <w:tcW w:w="2428" w:type="dxa"/>
            <w:vAlign w:val="center"/>
          </w:tcPr>
          <w:p w14:paraId="5C81C7B6" w14:textId="6FDC20EF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Two</w:t>
            </w:r>
          </w:p>
        </w:tc>
        <w:tc>
          <w:tcPr>
            <w:tcW w:w="2428" w:type="dxa"/>
            <w:vAlign w:val="center"/>
          </w:tcPr>
          <w:p w14:paraId="79D78B66" w14:textId="6AE85527" w:rsidR="002E2626" w:rsidRDefault="002E2626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One</w:t>
            </w:r>
          </w:p>
        </w:tc>
      </w:tr>
      <w:tr w:rsidR="00EF727C" w14:paraId="62EA8D14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24D282F9" w14:textId="77777777" w:rsidR="00EF727C" w:rsidRPr="0001233D" w:rsidRDefault="00EF727C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14:paraId="3AF7420E" w14:textId="75F4183E" w:rsidR="00EF727C" w:rsidRPr="000276B4" w:rsidRDefault="00EF727C" w:rsidP="002E2626">
            <w:r w:rsidRPr="008F0868">
              <w:t>Probability of this sample occurring randomly</w:t>
            </w:r>
            <w:r w:rsidRPr="008F0868">
              <w:rPr>
                <w:sz w:val="20"/>
                <w:szCs w:val="20"/>
              </w:rPr>
              <w:t>?</w:t>
            </w:r>
          </w:p>
        </w:tc>
        <w:tc>
          <w:tcPr>
            <w:tcW w:w="2427" w:type="dxa"/>
            <w:vAlign w:val="center"/>
          </w:tcPr>
          <w:p w14:paraId="3AADE462" w14:textId="6E179B65" w:rsidR="00EF727C" w:rsidRDefault="00EF727C" w:rsidP="002E2626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t>0.0359</m:t>
                </m:r>
              </m:oMath>
            </m:oMathPara>
          </w:p>
        </w:tc>
        <w:tc>
          <w:tcPr>
            <w:tcW w:w="2428" w:type="dxa"/>
            <w:vMerge w:val="restart"/>
            <w:vAlign w:val="center"/>
          </w:tcPr>
          <w:p w14:paraId="47500D17" w14:textId="77777777" w:rsidR="00EF727C" w:rsidRDefault="00EF727C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Smallest and largest mean masses are</w:t>
            </w:r>
          </w:p>
          <w:p w14:paraId="3C1F6083" w14:textId="49A12D34" w:rsidR="00EF727C" w:rsidRDefault="00EF727C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896.9 to 903.1</w:t>
            </w:r>
          </w:p>
        </w:tc>
        <w:tc>
          <w:tcPr>
            <w:tcW w:w="2428" w:type="dxa"/>
            <w:vAlign w:val="center"/>
          </w:tcPr>
          <w:p w14:paraId="1AC6646C" w14:textId="4AEBA92B" w:rsidR="00EF727C" w:rsidRDefault="00EA1F20" w:rsidP="002E2626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t>0.0</m:t>
                </m:r>
                <m:r>
                  <w:rPr>
                    <w:rFonts w:ascii="Cambria Math" w:hAnsi="Cambria Math"/>
                    <w:sz w:val="30"/>
                  </w:rPr>
                  <m:t>174</m:t>
                </m:r>
              </m:oMath>
            </m:oMathPara>
          </w:p>
        </w:tc>
        <w:tc>
          <w:tcPr>
            <w:tcW w:w="2428" w:type="dxa"/>
            <w:vAlign w:val="center"/>
          </w:tcPr>
          <w:p w14:paraId="1AB176FE" w14:textId="77777777" w:rsidR="00EF727C" w:rsidRDefault="00EF727C" w:rsidP="002E2626">
            <w:pPr>
              <w:jc w:val="center"/>
              <w:rPr>
                <w:sz w:val="24"/>
                <w:szCs w:val="16"/>
              </w:rPr>
            </w:pPr>
            <w:r w:rsidRPr="00E54566">
              <w:rPr>
                <w:sz w:val="24"/>
                <w:szCs w:val="16"/>
              </w:rPr>
              <w:t xml:space="preserve">Regions at </w:t>
            </w:r>
          </w:p>
          <w:p w14:paraId="48074D1D" w14:textId="252EA725" w:rsidR="00EF727C" w:rsidRDefault="00EF727C" w:rsidP="002E2626">
            <w:pPr>
              <w:jc w:val="center"/>
              <w:rPr>
                <w:sz w:val="30"/>
              </w:rPr>
            </w:pPr>
            <m:oMath>
              <m:r>
                <w:rPr>
                  <w:rFonts w:ascii="Cambria Math" w:hAnsi="Cambria Math"/>
                  <w:sz w:val="24"/>
                  <w:szCs w:val="16"/>
                </w:rPr>
                <m:t>57.725</m:t>
              </m:r>
            </m:oMath>
            <w:r w:rsidRPr="00E54566">
              <w:rPr>
                <w:rFonts w:eastAsiaTheme="minorEastAsia"/>
                <w:sz w:val="24"/>
                <w:szCs w:val="16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16"/>
                </w:rPr>
                <m:t>65.075</m:t>
              </m:r>
            </m:oMath>
          </w:p>
        </w:tc>
        <w:tc>
          <w:tcPr>
            <w:tcW w:w="2428" w:type="dxa"/>
            <w:vAlign w:val="center"/>
          </w:tcPr>
          <w:p w14:paraId="5B262F1F" w14:textId="090BCABD" w:rsidR="00EF727C" w:rsidRDefault="00E02D58" w:rsidP="002E2626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t>0.01</m:t>
                </m:r>
                <m:r>
                  <w:rPr>
                    <w:rFonts w:ascii="Cambria Math" w:hAnsi="Cambria Math"/>
                    <w:sz w:val="30"/>
                  </w:rPr>
                  <m:t>07</m:t>
                </m:r>
              </m:oMath>
            </m:oMathPara>
          </w:p>
        </w:tc>
      </w:tr>
      <w:tr w:rsidR="00EF727C" w14:paraId="1F907253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5B3329C8" w14:textId="77777777" w:rsidR="00EF727C" w:rsidRPr="0001233D" w:rsidRDefault="00EF727C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14:paraId="54D6BE9D" w14:textId="78551114" w:rsidR="00EF727C" w:rsidRPr="000276B4" w:rsidRDefault="00EF727C" w:rsidP="002E2626">
            <w:r w:rsidRPr="008F0868">
              <w:rPr>
                <w:sz w:val="20"/>
                <w:szCs w:val="20"/>
              </w:rPr>
              <w:t>Is this probability less than or greater than the significance level?</w:t>
            </w:r>
          </w:p>
        </w:tc>
        <w:tc>
          <w:tcPr>
            <w:tcW w:w="2427" w:type="dxa"/>
            <w:vAlign w:val="center"/>
          </w:tcPr>
          <w:p w14:paraId="4D5B6886" w14:textId="09CF0B1D" w:rsidR="00EF727C" w:rsidRDefault="00EF727C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It’s less than</w:t>
            </w:r>
          </w:p>
        </w:tc>
        <w:tc>
          <w:tcPr>
            <w:tcW w:w="2428" w:type="dxa"/>
            <w:vMerge/>
            <w:vAlign w:val="center"/>
          </w:tcPr>
          <w:p w14:paraId="46C5AE34" w14:textId="77777777" w:rsidR="00EF727C" w:rsidRDefault="00EF727C" w:rsidP="002E2626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28B8CC58" w14:textId="6CF32F63" w:rsidR="00EF727C" w:rsidRDefault="00EA1F20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It’s less than</w:t>
            </w:r>
          </w:p>
        </w:tc>
        <w:tc>
          <w:tcPr>
            <w:tcW w:w="2428" w:type="dxa"/>
            <w:vAlign w:val="center"/>
          </w:tcPr>
          <w:p w14:paraId="5484226F" w14:textId="66EA14C0" w:rsidR="00EF727C" w:rsidRDefault="00EF727C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65 is within the accept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sz w:val="30"/>
              </w:rPr>
              <w:t xml:space="preserve"> region</w:t>
            </w:r>
          </w:p>
        </w:tc>
        <w:tc>
          <w:tcPr>
            <w:tcW w:w="2428" w:type="dxa"/>
            <w:vAlign w:val="center"/>
          </w:tcPr>
          <w:p w14:paraId="6C29EDB0" w14:textId="4F767798" w:rsidR="00EF727C" w:rsidRDefault="00E02D58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It’s less than</w:t>
            </w:r>
          </w:p>
        </w:tc>
      </w:tr>
      <w:tr w:rsidR="00EF727C" w14:paraId="7EA16434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037E9786" w14:textId="77777777" w:rsidR="00EF727C" w:rsidRPr="0001233D" w:rsidRDefault="00EF727C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</w:tcPr>
          <w:p w14:paraId="2A879A17" w14:textId="44768811" w:rsidR="00EF727C" w:rsidRPr="000276B4" w:rsidRDefault="00EF727C" w:rsidP="002E2626">
            <w:r w:rsidRPr="000276B4">
              <w:t>Accept or reject the null hypothesis?</w:t>
            </w:r>
          </w:p>
        </w:tc>
        <w:tc>
          <w:tcPr>
            <w:tcW w:w="2427" w:type="dxa"/>
            <w:vAlign w:val="center"/>
          </w:tcPr>
          <w:p w14:paraId="2F2F36DA" w14:textId="3D2AF2F3" w:rsidR="00EF727C" w:rsidRDefault="00EF727C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Reject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0</m:t>
                  </m:r>
                </m:sub>
              </m:sSub>
            </m:oMath>
          </w:p>
        </w:tc>
        <w:tc>
          <w:tcPr>
            <w:tcW w:w="2428" w:type="dxa"/>
            <w:vMerge/>
            <w:vAlign w:val="center"/>
          </w:tcPr>
          <w:p w14:paraId="41582283" w14:textId="77777777" w:rsidR="00EF727C" w:rsidRDefault="00EF727C" w:rsidP="002E2626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6D30C2D8" w14:textId="3FEB7D13" w:rsidR="00EF727C" w:rsidRDefault="00EA1F20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>Rejec</w:t>
            </w:r>
            <w:r>
              <w:rPr>
                <w:sz w:val="30"/>
              </w:rPr>
              <w:t xml:space="preserve">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0</m:t>
                  </m:r>
                </m:sub>
              </m:sSub>
            </m:oMath>
          </w:p>
        </w:tc>
        <w:tc>
          <w:tcPr>
            <w:tcW w:w="2428" w:type="dxa"/>
            <w:vAlign w:val="center"/>
          </w:tcPr>
          <w:p w14:paraId="02AFCEB6" w14:textId="33B72F04" w:rsidR="00EF727C" w:rsidRDefault="00EF727C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Accept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0</m:t>
                  </m:r>
                </m:sub>
              </m:sSub>
            </m:oMath>
          </w:p>
        </w:tc>
        <w:tc>
          <w:tcPr>
            <w:tcW w:w="2428" w:type="dxa"/>
            <w:vAlign w:val="center"/>
          </w:tcPr>
          <w:p w14:paraId="2D99C182" w14:textId="616713C9" w:rsidR="00EF727C" w:rsidRDefault="00E02D58" w:rsidP="002E2626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Reject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0</m:t>
                  </m:r>
                </m:sub>
              </m:sSub>
            </m:oMath>
          </w:p>
        </w:tc>
      </w:tr>
      <w:tr w:rsidR="00EF727C" w14:paraId="696527E8" w14:textId="77777777" w:rsidTr="00797755">
        <w:trPr>
          <w:trHeight w:hRule="exact" w:val="907"/>
          <w:jc w:val="center"/>
        </w:trPr>
        <w:tc>
          <w:tcPr>
            <w:tcW w:w="480" w:type="dxa"/>
          </w:tcPr>
          <w:p w14:paraId="108E16C7" w14:textId="77777777" w:rsidR="00EF727C" w:rsidRPr="0001233D" w:rsidRDefault="00EF727C" w:rsidP="002E2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360C9BBF" w14:textId="732E4D8A" w:rsidR="00EF727C" w:rsidRPr="000276B4" w:rsidRDefault="00EF727C" w:rsidP="002E2626">
            <w:r w:rsidRPr="000276B4">
              <w:t>Conclude and clarify in context</w:t>
            </w:r>
          </w:p>
        </w:tc>
        <w:tc>
          <w:tcPr>
            <w:tcW w:w="2427" w:type="dxa"/>
            <w:vAlign w:val="center"/>
          </w:tcPr>
          <w:p w14:paraId="1CBFC4DB" w14:textId="5789B203" w:rsidR="00EF727C" w:rsidRPr="00EA1F20" w:rsidRDefault="00EA1F20" w:rsidP="002E2626">
            <w:pPr>
              <w:jc w:val="center"/>
              <w:rPr>
                <w:sz w:val="18"/>
                <w:szCs w:val="18"/>
              </w:rPr>
            </w:pPr>
            <w:r w:rsidRPr="00EA1F20">
              <w:rPr>
                <w:sz w:val="18"/>
                <w:szCs w:val="18"/>
              </w:rPr>
              <w:t xml:space="preserve">There is evidence to suggest that </w:t>
            </w:r>
            <w:r w:rsidRPr="00EA1F20">
              <w:rPr>
                <w:sz w:val="18"/>
                <w:szCs w:val="18"/>
              </w:rPr>
              <w:t>a</w:t>
            </w:r>
            <w:r w:rsidR="00EF727C" w:rsidRPr="00EA1F20">
              <w:rPr>
                <w:sz w:val="18"/>
                <w:szCs w:val="18"/>
              </w:rPr>
              <w:t>verage train times are longer than 45 minutes</w:t>
            </w:r>
          </w:p>
        </w:tc>
        <w:tc>
          <w:tcPr>
            <w:tcW w:w="2428" w:type="dxa"/>
            <w:vMerge/>
            <w:vAlign w:val="center"/>
          </w:tcPr>
          <w:p w14:paraId="03EFD091" w14:textId="77777777" w:rsidR="00EF727C" w:rsidRDefault="00EF727C" w:rsidP="002E2626">
            <w:pPr>
              <w:jc w:val="center"/>
              <w:rPr>
                <w:sz w:val="30"/>
              </w:rPr>
            </w:pPr>
          </w:p>
        </w:tc>
        <w:tc>
          <w:tcPr>
            <w:tcW w:w="2428" w:type="dxa"/>
            <w:vAlign w:val="center"/>
          </w:tcPr>
          <w:p w14:paraId="2220F756" w14:textId="04DD8B5F" w:rsidR="00EF727C" w:rsidRDefault="00EA1F20" w:rsidP="002E2626">
            <w:pPr>
              <w:jc w:val="center"/>
              <w:rPr>
                <w:sz w:val="30"/>
              </w:rPr>
            </w:pPr>
            <w:r w:rsidRPr="00EA1F20">
              <w:rPr>
                <w:sz w:val="18"/>
                <w:szCs w:val="10"/>
              </w:rPr>
              <w:t>There is evidence to suggest that average sizes of Stringo balls are smaller than 2m</w:t>
            </w:r>
          </w:p>
        </w:tc>
        <w:tc>
          <w:tcPr>
            <w:tcW w:w="2428" w:type="dxa"/>
            <w:vAlign w:val="center"/>
          </w:tcPr>
          <w:p w14:paraId="65BD5B9B" w14:textId="2502A2F5" w:rsidR="00EF727C" w:rsidRDefault="00EA1F20" w:rsidP="002E2626">
            <w:pPr>
              <w:jc w:val="center"/>
              <w:rPr>
                <w:sz w:val="30"/>
              </w:rPr>
            </w:pPr>
            <w:r w:rsidRPr="00EA1F20">
              <w:rPr>
                <w:sz w:val="18"/>
                <w:szCs w:val="10"/>
              </w:rPr>
              <w:t xml:space="preserve">There is </w:t>
            </w:r>
            <w:r>
              <w:rPr>
                <w:sz w:val="18"/>
                <w:szCs w:val="10"/>
              </w:rPr>
              <w:t xml:space="preserve">insufficient </w:t>
            </w:r>
            <w:r w:rsidRPr="00EA1F20">
              <w:rPr>
                <w:sz w:val="18"/>
                <w:szCs w:val="10"/>
              </w:rPr>
              <w:t xml:space="preserve">evidence to suggest that </w:t>
            </w:r>
            <w:r w:rsidRPr="00EA1F20">
              <w:rPr>
                <w:sz w:val="18"/>
                <w:szCs w:val="10"/>
              </w:rPr>
              <w:t>a</w:t>
            </w:r>
            <w:r w:rsidR="00EF727C" w:rsidRPr="00EA1F20">
              <w:rPr>
                <w:sz w:val="18"/>
                <w:szCs w:val="10"/>
              </w:rPr>
              <w:t>verage ages of bowling club members has increased</w:t>
            </w:r>
          </w:p>
        </w:tc>
        <w:tc>
          <w:tcPr>
            <w:tcW w:w="2428" w:type="dxa"/>
            <w:vAlign w:val="center"/>
          </w:tcPr>
          <w:p w14:paraId="2C704072" w14:textId="01A069EA" w:rsidR="00EF727C" w:rsidRDefault="00E02D58" w:rsidP="002E2626">
            <w:pPr>
              <w:jc w:val="center"/>
              <w:rPr>
                <w:sz w:val="30"/>
              </w:rPr>
            </w:pPr>
            <w:r w:rsidRPr="00EA1F20">
              <w:rPr>
                <w:sz w:val="18"/>
                <w:szCs w:val="10"/>
              </w:rPr>
              <w:t xml:space="preserve">There is evidence to suggest that </w:t>
            </w:r>
            <w:r>
              <w:rPr>
                <w:sz w:val="18"/>
                <w:szCs w:val="10"/>
              </w:rPr>
              <w:t xml:space="preserve">students are underachieving </w:t>
            </w:r>
          </w:p>
        </w:tc>
      </w:tr>
    </w:tbl>
    <w:p w14:paraId="46C3F12B" w14:textId="31D504C6" w:rsidR="00C71E15" w:rsidRDefault="00C71E15"/>
    <w:sectPr w:rsidR="00C71E15" w:rsidSect="00C83A58">
      <w:pgSz w:w="16838" w:h="11906" w:orient="landscape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963"/>
    <w:multiLevelType w:val="hybridMultilevel"/>
    <w:tmpl w:val="F00E127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F4C0F"/>
    <w:multiLevelType w:val="hybridMultilevel"/>
    <w:tmpl w:val="7E56296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098882">
    <w:abstractNumId w:val="1"/>
  </w:num>
  <w:num w:numId="2" w16cid:durableId="72687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1F"/>
    <w:rsid w:val="0001233D"/>
    <w:rsid w:val="000276B4"/>
    <w:rsid w:val="002C1114"/>
    <w:rsid w:val="002E2626"/>
    <w:rsid w:val="002F1B09"/>
    <w:rsid w:val="00303179"/>
    <w:rsid w:val="004804AD"/>
    <w:rsid w:val="004B1827"/>
    <w:rsid w:val="004E4A2E"/>
    <w:rsid w:val="00592D64"/>
    <w:rsid w:val="008105F9"/>
    <w:rsid w:val="008F0868"/>
    <w:rsid w:val="00934C7B"/>
    <w:rsid w:val="009757C5"/>
    <w:rsid w:val="00995216"/>
    <w:rsid w:val="009E5ABD"/>
    <w:rsid w:val="00A8397D"/>
    <w:rsid w:val="00B635B4"/>
    <w:rsid w:val="00BD6FF8"/>
    <w:rsid w:val="00C33413"/>
    <w:rsid w:val="00C71E15"/>
    <w:rsid w:val="00C83A58"/>
    <w:rsid w:val="00C9101F"/>
    <w:rsid w:val="00E02D58"/>
    <w:rsid w:val="00E21813"/>
    <w:rsid w:val="00E54566"/>
    <w:rsid w:val="00E81F17"/>
    <w:rsid w:val="00E96E06"/>
    <w:rsid w:val="00EA1F20"/>
    <w:rsid w:val="00EF727C"/>
    <w:rsid w:val="00F53A31"/>
    <w:rsid w:val="00F933C9"/>
    <w:rsid w:val="00FB5B9C"/>
    <w:rsid w:val="00FB7CC0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46FF"/>
  <w15:chartTrackingRefBased/>
  <w15:docId w15:val="{CBC38554-19FE-4CEA-84CE-A194AF2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57C5"/>
    <w:rPr>
      <w:i/>
      <w:iCs/>
    </w:rPr>
  </w:style>
  <w:style w:type="paragraph" w:styleId="NormalWeb">
    <w:name w:val="Normal (Web)"/>
    <w:basedOn w:val="Normal"/>
    <w:uiPriority w:val="99"/>
    <w:unhideWhenUsed/>
    <w:rsid w:val="009757C5"/>
    <w:pPr>
      <w:spacing w:before="15" w:after="15" w:line="240" w:lineRule="auto"/>
      <w:ind w:left="15" w:right="15"/>
    </w:pPr>
    <w:rPr>
      <w:rFonts w:ascii="Helvetica" w:eastAsiaTheme="minorEastAsia" w:hAnsi="Helvetica" w:cs="Helvetica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57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3D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2F1B09"/>
    <w:pPr>
      <w:spacing w:before="15" w:after="15" w:line="240" w:lineRule="auto"/>
      <w:ind w:left="15" w:right="15"/>
    </w:pPr>
    <w:rPr>
      <w:rFonts w:ascii="Helvetica" w:eastAsiaTheme="minorEastAsia" w:hAnsi="Helvetica" w:cs="Helvetica"/>
      <w:sz w:val="24"/>
      <w:szCs w:val="24"/>
      <w:lang w:eastAsia="en-GB"/>
    </w:rPr>
  </w:style>
  <w:style w:type="paragraph" w:customStyle="1" w:styleId="qowt-stl-normal">
    <w:name w:val="qowt-stl-normal"/>
    <w:basedOn w:val="Normal"/>
    <w:rsid w:val="00C8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owt-font1-timesnewroman">
    <w:name w:val="qowt-font1-timesnewroman"/>
    <w:basedOn w:val="DefaultParagraphFont"/>
    <w:rsid w:val="00C83A58"/>
  </w:style>
  <w:style w:type="character" w:styleId="PlaceholderText">
    <w:name w:val="Placeholder Text"/>
    <w:basedOn w:val="DefaultParagraphFont"/>
    <w:uiPriority w:val="99"/>
    <w:semiHidden/>
    <w:rsid w:val="004804AD"/>
    <w:rPr>
      <w:color w:val="808080"/>
    </w:rPr>
  </w:style>
  <w:style w:type="paragraph" w:styleId="ListParagraph">
    <w:name w:val="List Paragraph"/>
    <w:basedOn w:val="Normal"/>
    <w:uiPriority w:val="34"/>
    <w:qFormat/>
    <w:rsid w:val="0002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F736-EAC4-427C-BE95-107A9557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8</cp:revision>
  <cp:lastPrinted>2024-11-25T16:17:00Z</cp:lastPrinted>
  <dcterms:created xsi:type="dcterms:W3CDTF">2024-11-24T21:10:00Z</dcterms:created>
  <dcterms:modified xsi:type="dcterms:W3CDTF">2024-11-27T13:30:00Z</dcterms:modified>
</cp:coreProperties>
</file>