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1B" w:rsidRPr="0054191B" w:rsidRDefault="0054191B" w:rsidP="0054191B">
      <w:pPr>
        <w:jc w:val="center"/>
        <w:rPr>
          <w:b/>
          <w:sz w:val="48"/>
        </w:rPr>
      </w:pPr>
      <w:r w:rsidRPr="0054191B">
        <w:rPr>
          <w:b/>
          <w:sz w:val="48"/>
        </w:rPr>
        <w:t>Newton’s Laws of Motion</w:t>
      </w:r>
    </w:p>
    <w:p w:rsidR="0054191B" w:rsidRDefault="0054191B" w:rsidP="0054191B">
      <w:pPr>
        <w:rPr>
          <w:sz w:val="40"/>
        </w:rPr>
      </w:pPr>
    </w:p>
    <w:p w:rsidR="0054191B" w:rsidRPr="0054191B" w:rsidRDefault="0054191B" w:rsidP="0054191B">
      <w:pPr>
        <w:pStyle w:val="ListParagraph"/>
        <w:numPr>
          <w:ilvl w:val="0"/>
          <w:numId w:val="1"/>
        </w:numPr>
        <w:ind w:left="360"/>
        <w:rPr>
          <w:sz w:val="40"/>
        </w:rPr>
      </w:pPr>
      <w:r w:rsidRPr="0054191B">
        <w:rPr>
          <w:sz w:val="40"/>
        </w:rPr>
        <w:t>Every object remains at rest or moves with constant velocity unless acted on by an external force.</w:t>
      </w:r>
    </w:p>
    <w:p w:rsidR="0054191B" w:rsidRPr="0054191B" w:rsidRDefault="0054191B" w:rsidP="0054191B">
      <w:pPr>
        <w:pStyle w:val="ListParagraph"/>
        <w:ind w:left="360"/>
        <w:rPr>
          <w:sz w:val="40"/>
        </w:rPr>
      </w:pPr>
    </w:p>
    <w:p w:rsidR="0054191B" w:rsidRPr="0054191B" w:rsidRDefault="00FA14BA" w:rsidP="00FA14BA">
      <w:pPr>
        <w:pStyle w:val="ListParagraph"/>
        <w:ind w:left="360"/>
        <w:jc w:val="center"/>
        <w:rPr>
          <w:sz w:val="40"/>
        </w:rPr>
      </w:pPr>
      <w:r>
        <w:rPr>
          <w:sz w:val="40"/>
        </w:rPr>
        <w:t>E</w:t>
      </w:r>
      <w:r w:rsidRPr="0054191B">
        <w:rPr>
          <w:sz w:val="40"/>
        </w:rPr>
        <w:t>quilibrium</w:t>
      </w:r>
      <w:r w:rsidRPr="0054191B">
        <w:rPr>
          <w:sz w:val="40"/>
        </w:rPr>
        <w:t xml:space="preserve"> </w:t>
      </w:r>
      <w:r>
        <w:rPr>
          <w:sz w:val="40"/>
        </w:rPr>
        <w:sym w:font="Symbol" w:char="F0DB"/>
      </w:r>
      <w:r>
        <w:rPr>
          <w:sz w:val="40"/>
        </w:rPr>
        <w:t xml:space="preserve"> </w:t>
      </w:r>
      <w:r w:rsidR="0054191B" w:rsidRPr="0054191B">
        <w:rPr>
          <w:sz w:val="40"/>
        </w:rPr>
        <w:t>total (resultant) force is zero</w:t>
      </w:r>
    </w:p>
    <w:p w:rsidR="0054191B" w:rsidRPr="0054191B" w:rsidRDefault="0054191B" w:rsidP="0054191B">
      <w:pPr>
        <w:rPr>
          <w:sz w:val="40"/>
        </w:rPr>
      </w:pPr>
      <w:bookmarkStart w:id="0" w:name="_GoBack"/>
      <w:bookmarkEnd w:id="0"/>
    </w:p>
    <w:p w:rsidR="0054191B" w:rsidRPr="0054191B" w:rsidRDefault="0054191B" w:rsidP="0054191B">
      <w:pPr>
        <w:rPr>
          <w:sz w:val="40"/>
        </w:rPr>
      </w:pPr>
    </w:p>
    <w:p w:rsidR="0054191B" w:rsidRPr="0054191B" w:rsidRDefault="0054191B" w:rsidP="0054191B">
      <w:pPr>
        <w:pStyle w:val="ListParagraph"/>
        <w:numPr>
          <w:ilvl w:val="0"/>
          <w:numId w:val="1"/>
        </w:numPr>
        <w:ind w:left="360"/>
        <w:rPr>
          <w:sz w:val="40"/>
        </w:rPr>
      </w:pPr>
      <w:r w:rsidRPr="0054191B">
        <w:rPr>
          <w:sz w:val="40"/>
        </w:rPr>
        <w:t>Force required to accelerate an object is proportional to both its mass and acceleration.</w:t>
      </w:r>
    </w:p>
    <w:p w:rsidR="0054191B" w:rsidRPr="0054191B" w:rsidRDefault="0054191B" w:rsidP="0054191B">
      <w:pPr>
        <w:rPr>
          <w:rFonts w:eastAsiaTheme="minorEastAsia"/>
          <w:sz w:val="40"/>
        </w:rPr>
      </w:pPr>
      <m:oMathPara>
        <m:oMath>
          <m:r>
            <w:rPr>
              <w:rFonts w:ascii="Cambria Math" w:hAnsi="Cambria Math"/>
              <w:sz w:val="40"/>
            </w:rPr>
            <m:t>f=ma</m:t>
          </m:r>
        </m:oMath>
      </m:oMathPara>
    </w:p>
    <w:p w:rsidR="0054191B" w:rsidRPr="0054191B" w:rsidRDefault="0054191B" w:rsidP="0054191B">
      <w:pPr>
        <w:rPr>
          <w:rFonts w:eastAsiaTheme="minorEastAsia"/>
          <w:sz w:val="40"/>
        </w:rPr>
      </w:pPr>
    </w:p>
    <w:p w:rsidR="0054191B" w:rsidRPr="0054191B" w:rsidRDefault="0054191B" w:rsidP="0054191B">
      <w:pPr>
        <w:rPr>
          <w:rFonts w:eastAsiaTheme="minorEastAsia"/>
          <w:sz w:val="40"/>
        </w:rPr>
      </w:pPr>
    </w:p>
    <w:p w:rsidR="0054191B" w:rsidRPr="0054191B" w:rsidRDefault="0054191B" w:rsidP="0054191B">
      <w:pPr>
        <w:pStyle w:val="ListParagraph"/>
        <w:numPr>
          <w:ilvl w:val="0"/>
          <w:numId w:val="1"/>
        </w:numPr>
        <w:ind w:left="360"/>
        <w:rPr>
          <w:sz w:val="40"/>
        </w:rPr>
      </w:pPr>
      <w:r w:rsidRPr="0054191B">
        <w:rPr>
          <w:rFonts w:eastAsiaTheme="minorEastAsia"/>
          <w:sz w:val="40"/>
        </w:rPr>
        <w:t>For every action there is an equal and opposite reaction.</w:t>
      </w:r>
    </w:p>
    <w:sectPr w:rsidR="0054191B" w:rsidRPr="00541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477"/>
    <w:multiLevelType w:val="hybridMultilevel"/>
    <w:tmpl w:val="B1ACB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1B"/>
    <w:rsid w:val="002C1114"/>
    <w:rsid w:val="0054191B"/>
    <w:rsid w:val="008C660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DB84"/>
  <w15:chartTrackingRefBased/>
  <w15:docId w15:val="{DB116216-4769-4CD5-A580-98D5F616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91B"/>
    <w:rPr>
      <w:color w:val="808080"/>
    </w:rPr>
  </w:style>
  <w:style w:type="paragraph" w:styleId="ListParagraph">
    <w:name w:val="List Paragraph"/>
    <w:basedOn w:val="Normal"/>
    <w:uiPriority w:val="34"/>
    <w:qFormat/>
    <w:rsid w:val="0054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A9AAE60D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2017-11-22T11:46:00Z</dcterms:created>
  <dcterms:modified xsi:type="dcterms:W3CDTF">2017-11-26T13:24:00Z</dcterms:modified>
</cp:coreProperties>
</file>