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14" w:rsidRPr="00A1433E" w:rsidRDefault="004E4B56" w:rsidP="00A1433E">
      <w:pPr>
        <w:spacing w:after="0" w:line="240" w:lineRule="auto"/>
        <w:jc w:val="center"/>
        <w:rPr>
          <w:b/>
          <w:sz w:val="38"/>
        </w:rPr>
      </w:pPr>
      <w:r w:rsidRPr="00A1433E">
        <w:rPr>
          <w:b/>
          <w:sz w:val="38"/>
        </w:rPr>
        <w:t>Set Notation</w:t>
      </w:r>
    </w:p>
    <w:p w:rsidR="004E4B56" w:rsidRPr="00A1433E" w:rsidRDefault="004E4B56" w:rsidP="004E4B56">
      <w:pPr>
        <w:spacing w:after="0" w:line="240" w:lineRule="auto"/>
        <w:rPr>
          <w:sz w:val="30"/>
        </w:rPr>
      </w:pPr>
    </w:p>
    <w:p w:rsidR="004E4B56" w:rsidRPr="00A1433E" w:rsidRDefault="004E4B56" w:rsidP="004E4B56">
      <w:pPr>
        <w:spacing w:after="0" w:line="240" w:lineRule="auto"/>
        <w:rPr>
          <w:sz w:val="30"/>
        </w:rPr>
      </w:pPr>
    </w:p>
    <w:p w:rsidR="004E4B56" w:rsidRPr="00A1433E" w:rsidRDefault="004E4B56" w:rsidP="004E4B56">
      <w:pPr>
        <w:spacing w:after="0" w:line="240" w:lineRule="auto"/>
        <w:rPr>
          <w:sz w:val="30"/>
        </w:rPr>
      </w:pPr>
      <w:r w:rsidRPr="00A1433E">
        <w:rPr>
          <w:sz w:val="30"/>
        </w:rPr>
        <w:t xml:space="preserve">Example 1:   </w:t>
      </w:r>
    </w:p>
    <w:p w:rsidR="004E4B56" w:rsidRPr="00A1433E" w:rsidRDefault="004E4B56" w:rsidP="004E4B56">
      <w:pPr>
        <w:spacing w:after="0" w:line="240" w:lineRule="auto"/>
        <w:rPr>
          <w:sz w:val="30"/>
        </w:rPr>
      </w:pPr>
    </w:p>
    <w:p w:rsidR="004E4B56" w:rsidRPr="00A1433E" w:rsidRDefault="004E4B56" w:rsidP="004E4B56">
      <w:pPr>
        <w:spacing w:after="0" w:line="240" w:lineRule="auto"/>
        <w:rPr>
          <w:sz w:val="30"/>
        </w:rPr>
      </w:pPr>
      <w:r w:rsidRPr="00A1433E">
        <w:rPr>
          <w:sz w:val="30"/>
        </w:rPr>
        <w:t>Solve the following, writing your answers in set notation and then interval notation…</w:t>
      </w:r>
    </w:p>
    <w:p w:rsidR="004E4B56" w:rsidRPr="00A1433E" w:rsidRDefault="004E4B56" w:rsidP="004E4B56">
      <w:pPr>
        <w:spacing w:after="0" w:line="240" w:lineRule="auto"/>
        <w:rPr>
          <w:sz w:val="30"/>
        </w:rPr>
      </w:pPr>
    </w:p>
    <w:p w:rsidR="004E4B56" w:rsidRPr="00A1433E" w:rsidRDefault="004E4B56" w:rsidP="004E4B56">
      <w:pPr>
        <w:spacing w:after="0" w:line="240" w:lineRule="auto"/>
        <w:rPr>
          <w:rFonts w:eastAsiaTheme="minorEastAsia"/>
          <w:sz w:val="3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0"/>
                </w:rPr>
              </m:ctrlPr>
            </m:sSupPr>
            <m:e>
              <m:r>
                <w:rPr>
                  <w:rFonts w:ascii="Cambria Math" w:hAnsi="Cambria Math"/>
                  <w:sz w:val="30"/>
                </w:rPr>
                <m:t>x</m:t>
              </m:r>
            </m:e>
            <m:sup>
              <m:r>
                <w:rPr>
                  <w:rFonts w:ascii="Cambria Math" w:hAnsi="Cambria Math"/>
                  <w:sz w:val="30"/>
                </w:rPr>
                <m:t>2</m:t>
              </m:r>
            </m:sup>
          </m:sSup>
          <m:r>
            <w:rPr>
              <w:rFonts w:ascii="Cambria Math" w:hAnsi="Cambria Math"/>
              <w:sz w:val="30"/>
            </w:rPr>
            <m:t>+3x-10&lt;0</m:t>
          </m:r>
        </m:oMath>
      </m:oMathPara>
    </w:p>
    <w:p w:rsidR="004E4B56" w:rsidRPr="00A1433E" w:rsidRDefault="004E4B56" w:rsidP="004E4B56">
      <w:pPr>
        <w:spacing w:after="0" w:line="240" w:lineRule="auto"/>
        <w:rPr>
          <w:sz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E4B56" w:rsidRPr="00A1433E" w:rsidTr="00A1433E">
        <w:trPr>
          <w:trHeight w:hRule="exact" w:val="567"/>
          <w:jc w:val="center"/>
        </w:trPr>
        <w:tc>
          <w:tcPr>
            <w:tcW w:w="3005" w:type="dxa"/>
            <w:vAlign w:val="center"/>
          </w:tcPr>
          <w:p w:rsidR="004E4B56" w:rsidRPr="00A1433E" w:rsidRDefault="004E4B56" w:rsidP="00A1433E">
            <w:pPr>
              <w:jc w:val="center"/>
              <w:rPr>
                <w:rFonts w:ascii="Calibri" w:eastAsia="Calibri" w:hAnsi="Calibri" w:cs="Times New Roman"/>
                <w:sz w:val="30"/>
              </w:rPr>
            </w:pPr>
            <w:r w:rsidRPr="00A1433E">
              <w:rPr>
                <w:rFonts w:ascii="Calibri" w:eastAsia="Calibri" w:hAnsi="Calibri" w:cs="Times New Roman"/>
                <w:sz w:val="30"/>
              </w:rPr>
              <w:t>Correct Answer</w:t>
            </w:r>
          </w:p>
        </w:tc>
        <w:tc>
          <w:tcPr>
            <w:tcW w:w="3005" w:type="dxa"/>
            <w:vAlign w:val="center"/>
          </w:tcPr>
          <w:p w:rsidR="004E4B56" w:rsidRPr="00A1433E" w:rsidRDefault="004E4B56" w:rsidP="00A1433E">
            <w:pPr>
              <w:jc w:val="center"/>
              <w:rPr>
                <w:rFonts w:ascii="Calibri" w:eastAsia="Calibri" w:hAnsi="Calibri" w:cs="Times New Roman"/>
                <w:sz w:val="30"/>
              </w:rPr>
            </w:pPr>
            <w:r w:rsidRPr="00A1433E">
              <w:rPr>
                <w:rFonts w:ascii="Calibri" w:eastAsia="Calibri" w:hAnsi="Calibri" w:cs="Times New Roman"/>
                <w:sz w:val="30"/>
              </w:rPr>
              <w:t>Set Notation</w:t>
            </w:r>
          </w:p>
        </w:tc>
        <w:tc>
          <w:tcPr>
            <w:tcW w:w="3006" w:type="dxa"/>
            <w:vAlign w:val="center"/>
          </w:tcPr>
          <w:p w:rsidR="004E4B56" w:rsidRPr="00A1433E" w:rsidRDefault="004E4B56" w:rsidP="00A1433E">
            <w:pPr>
              <w:jc w:val="center"/>
              <w:rPr>
                <w:rFonts w:ascii="Calibri" w:eastAsia="Calibri" w:hAnsi="Calibri" w:cs="Times New Roman"/>
                <w:sz w:val="30"/>
              </w:rPr>
            </w:pPr>
            <w:r w:rsidRPr="00A1433E">
              <w:rPr>
                <w:rFonts w:ascii="Calibri" w:eastAsia="Calibri" w:hAnsi="Calibri" w:cs="Times New Roman"/>
                <w:sz w:val="30"/>
              </w:rPr>
              <w:t xml:space="preserve">Interval </w:t>
            </w:r>
            <w:r w:rsidRPr="00A1433E">
              <w:rPr>
                <w:rFonts w:ascii="Calibri" w:eastAsia="Calibri" w:hAnsi="Calibri" w:cs="Times New Roman"/>
                <w:sz w:val="30"/>
              </w:rPr>
              <w:t>Notation</w:t>
            </w:r>
          </w:p>
        </w:tc>
      </w:tr>
      <w:tr w:rsidR="004E4B56" w:rsidRPr="00A1433E" w:rsidTr="00A1433E">
        <w:trPr>
          <w:trHeight w:hRule="exact" w:val="567"/>
          <w:jc w:val="center"/>
        </w:trPr>
        <w:tc>
          <w:tcPr>
            <w:tcW w:w="3005" w:type="dxa"/>
            <w:vAlign w:val="center"/>
          </w:tcPr>
          <w:p w:rsidR="004E4B56" w:rsidRPr="00A1433E" w:rsidRDefault="004E4B56" w:rsidP="00A1433E">
            <w:pPr>
              <w:jc w:val="center"/>
              <w:rPr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-5&lt;x&lt;2</m:t>
                </m:r>
              </m:oMath>
            </m:oMathPara>
          </w:p>
        </w:tc>
        <w:tc>
          <w:tcPr>
            <w:tcW w:w="3005" w:type="dxa"/>
            <w:vAlign w:val="center"/>
          </w:tcPr>
          <w:p w:rsidR="004E4B56" w:rsidRPr="00A1433E" w:rsidRDefault="004E4B56" w:rsidP="00A1433E">
            <w:pPr>
              <w:jc w:val="center"/>
              <w:rPr>
                <w:sz w:val="26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</w:rPr>
                      <m:t>x:x&gt;-5</m:t>
                    </m:r>
                  </m:e>
                </m:d>
                <m:r>
                  <w:rPr>
                    <w:rFonts w:ascii="Cambria Math" w:hAnsi="Cambria Math"/>
                    <w:sz w:val="26"/>
                  </w:rPr>
                  <m:t>∩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</w:rPr>
                      <m:t>x:x</m:t>
                    </m:r>
                    <m:r>
                      <w:rPr>
                        <w:rFonts w:ascii="Cambria Math" w:hAnsi="Cambria Math"/>
                        <w:sz w:val="26"/>
                      </w:rPr>
                      <m:t>&lt;2</m:t>
                    </m:r>
                  </m:e>
                </m:d>
              </m:oMath>
            </m:oMathPara>
          </w:p>
        </w:tc>
        <w:tc>
          <w:tcPr>
            <w:tcW w:w="3006" w:type="dxa"/>
            <w:vAlign w:val="center"/>
          </w:tcPr>
          <w:p w:rsidR="004E4B56" w:rsidRPr="00A1433E" w:rsidRDefault="004E4B56" w:rsidP="00A1433E">
            <w:pPr>
              <w:jc w:val="center"/>
              <w:rPr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x∈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</w:rPr>
                      <m:t>-5,2</m:t>
                    </m:r>
                  </m:e>
                </m:d>
              </m:oMath>
            </m:oMathPara>
          </w:p>
        </w:tc>
      </w:tr>
    </w:tbl>
    <w:p w:rsidR="004E4B56" w:rsidRPr="00A1433E" w:rsidRDefault="004E4B56" w:rsidP="004E4B56">
      <w:pPr>
        <w:spacing w:after="0" w:line="240" w:lineRule="auto"/>
        <w:rPr>
          <w:sz w:val="30"/>
        </w:rPr>
      </w:pPr>
    </w:p>
    <w:p w:rsidR="004E4B56" w:rsidRPr="00A1433E" w:rsidRDefault="004E4B56" w:rsidP="004E4B56">
      <w:pPr>
        <w:spacing w:after="0" w:line="240" w:lineRule="auto"/>
        <w:rPr>
          <w:rFonts w:eastAsiaTheme="minorEastAsia"/>
          <w:sz w:val="30"/>
        </w:rPr>
      </w:pPr>
    </w:p>
    <w:p w:rsidR="004E4B56" w:rsidRPr="00A1433E" w:rsidRDefault="004E4B56" w:rsidP="004E4B56">
      <w:pPr>
        <w:spacing w:after="0" w:line="240" w:lineRule="auto"/>
        <w:rPr>
          <w:sz w:val="30"/>
        </w:rPr>
      </w:pPr>
      <w:r w:rsidRPr="00A1433E">
        <w:rPr>
          <w:sz w:val="30"/>
        </w:rPr>
        <w:t>Example</w:t>
      </w:r>
      <w:r w:rsidRPr="00A1433E">
        <w:rPr>
          <w:sz w:val="30"/>
        </w:rPr>
        <w:t xml:space="preserve"> 2</w:t>
      </w:r>
      <w:r w:rsidRPr="00A1433E">
        <w:rPr>
          <w:sz w:val="30"/>
        </w:rPr>
        <w:t xml:space="preserve">:   </w:t>
      </w:r>
    </w:p>
    <w:p w:rsidR="004E4B56" w:rsidRPr="00A1433E" w:rsidRDefault="004E4B56" w:rsidP="004E4B56">
      <w:pPr>
        <w:spacing w:after="0" w:line="240" w:lineRule="auto"/>
        <w:rPr>
          <w:sz w:val="30"/>
        </w:rPr>
      </w:pPr>
    </w:p>
    <w:p w:rsidR="004E4B56" w:rsidRPr="00A1433E" w:rsidRDefault="004E4B56" w:rsidP="004E4B56">
      <w:pPr>
        <w:spacing w:after="0" w:line="240" w:lineRule="auto"/>
        <w:rPr>
          <w:sz w:val="30"/>
        </w:rPr>
      </w:pPr>
      <w:r w:rsidRPr="00A1433E">
        <w:rPr>
          <w:sz w:val="30"/>
        </w:rPr>
        <w:t>Solve the following, writing your answers in set notation</w:t>
      </w:r>
      <w:r w:rsidRPr="00A1433E">
        <w:rPr>
          <w:sz w:val="30"/>
        </w:rPr>
        <w:t xml:space="preserve"> </w:t>
      </w:r>
      <w:r w:rsidRPr="00A1433E">
        <w:rPr>
          <w:sz w:val="30"/>
        </w:rPr>
        <w:t>and then interval notation…</w:t>
      </w:r>
    </w:p>
    <w:p w:rsidR="004E4B56" w:rsidRPr="00A1433E" w:rsidRDefault="004E4B56" w:rsidP="004E4B56">
      <w:pPr>
        <w:spacing w:after="0" w:line="240" w:lineRule="auto"/>
        <w:rPr>
          <w:rFonts w:eastAsiaTheme="minorEastAsia"/>
          <w:sz w:val="30"/>
        </w:rPr>
      </w:pPr>
    </w:p>
    <w:p w:rsidR="004E4B56" w:rsidRPr="00A1433E" w:rsidRDefault="004E4B56" w:rsidP="004E4B56">
      <w:pPr>
        <w:spacing w:after="0" w:line="240" w:lineRule="auto"/>
        <w:rPr>
          <w:rFonts w:eastAsiaTheme="minorEastAsia"/>
          <w:sz w:val="3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0"/>
                </w:rPr>
              </m:ctrlPr>
            </m:sSupPr>
            <m:e>
              <m:r>
                <w:rPr>
                  <w:rFonts w:ascii="Cambria Math" w:hAnsi="Cambria Math"/>
                  <w:sz w:val="30"/>
                </w:rPr>
                <m:t>x</m:t>
              </m:r>
            </m:e>
            <m:sup>
              <m:r>
                <w:rPr>
                  <w:rFonts w:ascii="Cambria Math" w:hAnsi="Cambria Math"/>
                  <w:sz w:val="30"/>
                </w:rPr>
                <m:t>2</m:t>
              </m:r>
            </m:sup>
          </m:sSup>
          <m:r>
            <w:rPr>
              <w:rFonts w:ascii="Cambria Math" w:hAnsi="Cambria Math"/>
              <w:sz w:val="30"/>
            </w:rPr>
            <m:t>+4</m:t>
          </m:r>
          <m:r>
            <w:rPr>
              <w:rFonts w:ascii="Cambria Math" w:hAnsi="Cambria Math"/>
              <w:sz w:val="30"/>
            </w:rPr>
            <m:t>x-</m:t>
          </m:r>
          <m:r>
            <w:rPr>
              <w:rFonts w:ascii="Cambria Math" w:hAnsi="Cambria Math"/>
              <w:sz w:val="30"/>
            </w:rPr>
            <m:t>21≥</m:t>
          </m:r>
          <m:r>
            <w:rPr>
              <w:rFonts w:ascii="Cambria Math" w:hAnsi="Cambria Math"/>
              <w:sz w:val="30"/>
            </w:rPr>
            <m:t>0</m:t>
          </m:r>
        </m:oMath>
      </m:oMathPara>
    </w:p>
    <w:p w:rsidR="004E4B56" w:rsidRPr="00A1433E" w:rsidRDefault="004E4B56" w:rsidP="004E4B56">
      <w:pPr>
        <w:spacing w:after="0" w:line="240" w:lineRule="auto"/>
        <w:rPr>
          <w:sz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E4B56" w:rsidRPr="00A1433E" w:rsidTr="00A1433E">
        <w:trPr>
          <w:trHeight w:hRule="exact" w:val="567"/>
          <w:jc w:val="center"/>
        </w:trPr>
        <w:tc>
          <w:tcPr>
            <w:tcW w:w="3005" w:type="dxa"/>
            <w:vAlign w:val="center"/>
          </w:tcPr>
          <w:p w:rsidR="004E4B56" w:rsidRPr="00A1433E" w:rsidRDefault="004E4B56" w:rsidP="00A1433E">
            <w:pPr>
              <w:jc w:val="center"/>
              <w:rPr>
                <w:rFonts w:ascii="Calibri" w:eastAsia="Calibri" w:hAnsi="Calibri" w:cs="Times New Roman"/>
                <w:sz w:val="30"/>
              </w:rPr>
            </w:pPr>
            <w:r w:rsidRPr="00A1433E">
              <w:rPr>
                <w:rFonts w:ascii="Calibri" w:eastAsia="Calibri" w:hAnsi="Calibri" w:cs="Times New Roman"/>
                <w:sz w:val="30"/>
              </w:rPr>
              <w:t>Correct Answer</w:t>
            </w:r>
          </w:p>
        </w:tc>
        <w:tc>
          <w:tcPr>
            <w:tcW w:w="3005" w:type="dxa"/>
            <w:vAlign w:val="center"/>
          </w:tcPr>
          <w:p w:rsidR="004E4B56" w:rsidRPr="00A1433E" w:rsidRDefault="004E4B56" w:rsidP="00A1433E">
            <w:pPr>
              <w:jc w:val="center"/>
              <w:rPr>
                <w:rFonts w:ascii="Calibri" w:eastAsia="Calibri" w:hAnsi="Calibri" w:cs="Times New Roman"/>
                <w:sz w:val="30"/>
              </w:rPr>
            </w:pPr>
            <w:r w:rsidRPr="00A1433E">
              <w:rPr>
                <w:rFonts w:ascii="Calibri" w:eastAsia="Calibri" w:hAnsi="Calibri" w:cs="Times New Roman"/>
                <w:sz w:val="30"/>
              </w:rPr>
              <w:t>Set Notation</w:t>
            </w:r>
          </w:p>
        </w:tc>
        <w:tc>
          <w:tcPr>
            <w:tcW w:w="3006" w:type="dxa"/>
            <w:vAlign w:val="center"/>
          </w:tcPr>
          <w:p w:rsidR="004E4B56" w:rsidRPr="00A1433E" w:rsidRDefault="004E4B56" w:rsidP="00A1433E">
            <w:pPr>
              <w:jc w:val="center"/>
              <w:rPr>
                <w:rFonts w:ascii="Calibri" w:eastAsia="Calibri" w:hAnsi="Calibri" w:cs="Times New Roman"/>
                <w:sz w:val="30"/>
              </w:rPr>
            </w:pPr>
            <w:r w:rsidRPr="00A1433E">
              <w:rPr>
                <w:rFonts w:ascii="Calibri" w:eastAsia="Calibri" w:hAnsi="Calibri" w:cs="Times New Roman"/>
                <w:sz w:val="30"/>
              </w:rPr>
              <w:t>Interval Set Notation</w:t>
            </w:r>
          </w:p>
        </w:tc>
      </w:tr>
      <w:tr w:rsidR="004E4B56" w:rsidRPr="00A1433E" w:rsidTr="00A1433E">
        <w:trPr>
          <w:trHeight w:hRule="exact" w:val="567"/>
          <w:jc w:val="center"/>
        </w:trPr>
        <w:tc>
          <w:tcPr>
            <w:tcW w:w="3005" w:type="dxa"/>
            <w:vAlign w:val="center"/>
          </w:tcPr>
          <w:p w:rsidR="004E4B56" w:rsidRPr="00A1433E" w:rsidRDefault="004E4B56" w:rsidP="00A1433E">
            <w:pPr>
              <w:jc w:val="center"/>
              <w:rPr>
                <w:sz w:val="26"/>
              </w:rPr>
            </w:pPr>
            <m:oMath>
              <m:r>
                <w:rPr>
                  <w:rFonts w:ascii="Cambria Math" w:hAnsi="Cambria Math"/>
                  <w:sz w:val="26"/>
                </w:rPr>
                <m:t>x≤-7</m:t>
              </m:r>
            </m:oMath>
            <w:r w:rsidRPr="00A1433E">
              <w:rPr>
                <w:rFonts w:eastAsiaTheme="minorEastAsia"/>
                <w:sz w:val="26"/>
              </w:rPr>
              <w:t xml:space="preserve"> or </w:t>
            </w:r>
            <m:oMath>
              <m:r>
                <w:rPr>
                  <w:rFonts w:ascii="Cambria Math" w:eastAsiaTheme="minorEastAsia" w:hAnsi="Cambria Math"/>
                  <w:sz w:val="26"/>
                </w:rPr>
                <m:t>x≥3</m:t>
              </m:r>
            </m:oMath>
          </w:p>
        </w:tc>
        <w:tc>
          <w:tcPr>
            <w:tcW w:w="3005" w:type="dxa"/>
            <w:vAlign w:val="center"/>
          </w:tcPr>
          <w:p w:rsidR="004E4B56" w:rsidRPr="00A1433E" w:rsidRDefault="004E4B56" w:rsidP="00A1433E">
            <w:pPr>
              <w:jc w:val="center"/>
              <w:rPr>
                <w:sz w:val="26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</w:rPr>
                      <m:t>x:x≤-7</m:t>
                    </m:r>
                  </m:e>
                </m:d>
                <m:r>
                  <w:rPr>
                    <w:rFonts w:ascii="Cambria Math" w:hAnsi="Cambria Math"/>
                    <w:sz w:val="26"/>
                  </w:rPr>
                  <m:t>∪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</w:rPr>
                      <m:t>x:x≥3</m:t>
                    </m:r>
                  </m:e>
                </m:d>
              </m:oMath>
            </m:oMathPara>
          </w:p>
        </w:tc>
        <w:tc>
          <w:tcPr>
            <w:tcW w:w="3006" w:type="dxa"/>
            <w:vAlign w:val="center"/>
          </w:tcPr>
          <w:p w:rsidR="004E4B56" w:rsidRPr="00A1433E" w:rsidRDefault="004E4B56" w:rsidP="00A1433E">
            <w:pPr>
              <w:jc w:val="center"/>
              <w:rPr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</w:rPr>
                  <m:t>x∈</m:t>
                </m:r>
                <m:d>
                  <m:dPr>
                    <m:endChr m:val="]"/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</w:rPr>
                      <m:t>-∞,-7</m:t>
                    </m:r>
                  </m:e>
                </m:d>
                <m:r>
                  <w:rPr>
                    <w:rFonts w:ascii="Cambria Math" w:hAnsi="Cambria Math"/>
                    <w:sz w:val="26"/>
                  </w:rPr>
                  <m:t>∪[3,∞)</m:t>
                </m:r>
              </m:oMath>
            </m:oMathPara>
          </w:p>
        </w:tc>
      </w:tr>
    </w:tbl>
    <w:p w:rsidR="004E4B56" w:rsidRPr="00A1433E" w:rsidRDefault="004E4B56" w:rsidP="004E4B56">
      <w:pPr>
        <w:spacing w:after="0" w:line="240" w:lineRule="auto"/>
        <w:rPr>
          <w:sz w:val="30"/>
        </w:rPr>
      </w:pPr>
    </w:p>
    <w:p w:rsidR="004E4B56" w:rsidRPr="00A1433E" w:rsidRDefault="004E4B56" w:rsidP="004E4B56">
      <w:pPr>
        <w:spacing w:after="0" w:line="240" w:lineRule="auto"/>
        <w:rPr>
          <w:sz w:val="30"/>
        </w:rPr>
      </w:pPr>
    </w:p>
    <w:p w:rsidR="004E4B56" w:rsidRPr="00A1433E" w:rsidRDefault="004E4B56" w:rsidP="004E4B56">
      <w:pPr>
        <w:spacing w:after="0" w:line="240" w:lineRule="auto"/>
        <w:rPr>
          <w:sz w:val="30"/>
        </w:rPr>
      </w:pPr>
      <w:r w:rsidRPr="00A1433E">
        <w:rPr>
          <w:sz w:val="30"/>
        </w:rPr>
        <w:t>Now try these…</w:t>
      </w:r>
    </w:p>
    <w:p w:rsidR="004E4B56" w:rsidRPr="00A1433E" w:rsidRDefault="004E4B56" w:rsidP="004E4B56">
      <w:pPr>
        <w:spacing w:after="0" w:line="240" w:lineRule="auto"/>
        <w:rPr>
          <w:sz w:val="30"/>
        </w:rPr>
      </w:pPr>
    </w:p>
    <w:p w:rsidR="004E4B56" w:rsidRPr="00A1433E" w:rsidRDefault="004E4B56" w:rsidP="00A1433E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30"/>
        </w:rPr>
      </w:pPr>
      <m:oMath>
        <m:r>
          <w:rPr>
            <w:rFonts w:ascii="Cambria Math" w:hAnsi="Cambria Math"/>
            <w:sz w:val="30"/>
          </w:rPr>
          <m:t>3x≤15</m:t>
        </m:r>
      </m:oMath>
      <w:bookmarkStart w:id="0" w:name="_GoBack"/>
      <w:bookmarkEnd w:id="0"/>
    </w:p>
    <w:p w:rsidR="004E4B56" w:rsidRPr="00A1433E" w:rsidRDefault="004E4B56" w:rsidP="00A1433E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30"/>
        </w:rPr>
      </w:pPr>
      <m:oMath>
        <m:sSup>
          <m:sSupPr>
            <m:ctrlPr>
              <w:rPr>
                <w:rFonts w:ascii="Cambria Math" w:hAnsi="Cambria Math"/>
                <w:i/>
                <w:sz w:val="30"/>
              </w:rPr>
            </m:ctrlPr>
          </m:sSupPr>
          <m:e>
            <m:r>
              <w:rPr>
                <w:rFonts w:ascii="Cambria Math" w:hAnsi="Cambria Math"/>
                <w:sz w:val="30"/>
              </w:rPr>
              <m:t>x</m:t>
            </m:r>
          </m:e>
          <m:sup>
            <m:r>
              <w:rPr>
                <w:rFonts w:ascii="Cambria Math" w:hAnsi="Cambria Math"/>
                <w:sz w:val="30"/>
              </w:rPr>
              <m:t>2</m:t>
            </m:r>
          </m:sup>
        </m:sSup>
        <m:r>
          <w:rPr>
            <w:rFonts w:ascii="Cambria Math" w:hAnsi="Cambria Math"/>
            <w:sz w:val="30"/>
          </w:rPr>
          <m:t>+</m:t>
        </m:r>
        <m:r>
          <w:rPr>
            <w:rFonts w:ascii="Cambria Math" w:hAnsi="Cambria Math"/>
            <w:sz w:val="30"/>
          </w:rPr>
          <m:t>x-</m:t>
        </m:r>
        <m:r>
          <w:rPr>
            <w:rFonts w:ascii="Cambria Math" w:hAnsi="Cambria Math"/>
            <w:sz w:val="30"/>
          </w:rPr>
          <m:t>2≤</m:t>
        </m:r>
        <m:r>
          <w:rPr>
            <w:rFonts w:ascii="Cambria Math" w:hAnsi="Cambria Math"/>
            <w:sz w:val="30"/>
          </w:rPr>
          <m:t>0</m:t>
        </m:r>
      </m:oMath>
    </w:p>
    <w:p w:rsidR="00A1433E" w:rsidRPr="00A1433E" w:rsidRDefault="00A1433E" w:rsidP="00A1433E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30"/>
        </w:rPr>
      </w:pPr>
      <m:oMath>
        <m:sSup>
          <m:sSupPr>
            <m:ctrlPr>
              <w:rPr>
                <w:rFonts w:ascii="Cambria Math" w:hAnsi="Cambria Math"/>
                <w:i/>
                <w:sz w:val="30"/>
              </w:rPr>
            </m:ctrlPr>
          </m:sSupPr>
          <m:e>
            <m:r>
              <w:rPr>
                <w:rFonts w:ascii="Cambria Math" w:hAnsi="Cambria Math"/>
                <w:sz w:val="30"/>
              </w:rPr>
              <m:t>x</m:t>
            </m:r>
          </m:e>
          <m:sup>
            <m:r>
              <w:rPr>
                <w:rFonts w:ascii="Cambria Math" w:hAnsi="Cambria Math"/>
                <w:sz w:val="30"/>
              </w:rPr>
              <m:t>2</m:t>
            </m:r>
          </m:sup>
        </m:sSup>
        <m:r>
          <w:rPr>
            <w:rFonts w:ascii="Cambria Math" w:hAnsi="Cambria Math"/>
            <w:sz w:val="30"/>
          </w:rPr>
          <m:t>-2x-3&gt;0</m:t>
        </m:r>
      </m:oMath>
    </w:p>
    <w:p w:rsidR="00A1433E" w:rsidRPr="00A1433E" w:rsidRDefault="00A1433E" w:rsidP="00A1433E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30"/>
        </w:rPr>
      </w:pPr>
      <m:oMath>
        <m:r>
          <w:rPr>
            <w:rFonts w:ascii="Cambria Math" w:hAnsi="Cambria Math"/>
            <w:sz w:val="30"/>
          </w:rPr>
          <m:t>(x+2)(x-1)</m:t>
        </m:r>
        <m:r>
          <w:rPr>
            <w:rFonts w:ascii="Cambria Math" w:hAnsi="Cambria Math"/>
            <w:sz w:val="30"/>
          </w:rPr>
          <m:t>&gt;</m:t>
        </m:r>
        <m:r>
          <w:rPr>
            <w:rFonts w:ascii="Cambria Math" w:hAnsi="Cambria Math"/>
            <w:sz w:val="30"/>
          </w:rPr>
          <m:t>4</m:t>
        </m:r>
      </m:oMath>
    </w:p>
    <w:p w:rsidR="004E4B56" w:rsidRPr="00A1433E" w:rsidRDefault="004E4B56" w:rsidP="00A1433E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eastAsiaTheme="minorEastAsia"/>
          <w:sz w:val="30"/>
        </w:rPr>
      </w:pPr>
      <m:oMath>
        <m:r>
          <w:rPr>
            <w:rFonts w:ascii="Cambria Math" w:hAnsi="Cambria Math"/>
            <w:sz w:val="30"/>
          </w:rPr>
          <m:t>x(x-1)≤2</m:t>
        </m:r>
        <m:r>
          <w:rPr>
            <w:rFonts w:ascii="Cambria Math" w:hAnsi="Cambria Math"/>
            <w:sz w:val="30"/>
          </w:rPr>
          <m:t>0</m:t>
        </m:r>
      </m:oMath>
    </w:p>
    <w:p w:rsidR="004E4B56" w:rsidRPr="00A1433E" w:rsidRDefault="004E4B56" w:rsidP="0066765D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sz w:val="30"/>
        </w:rPr>
      </w:pPr>
      <m:oMath>
        <m:sSup>
          <m:sSupPr>
            <m:ctrlPr>
              <w:rPr>
                <w:rFonts w:ascii="Cambria Math" w:hAnsi="Cambria Math"/>
                <w:i/>
                <w:sz w:val="30"/>
              </w:rPr>
            </m:ctrlPr>
          </m:sSupPr>
          <m:e>
            <m:r>
              <w:rPr>
                <w:rFonts w:ascii="Cambria Math" w:hAnsi="Cambria Math"/>
                <w:sz w:val="30"/>
              </w:rPr>
              <m:t>x</m:t>
            </m:r>
          </m:e>
          <m:sup>
            <m:r>
              <w:rPr>
                <w:rFonts w:ascii="Cambria Math" w:hAnsi="Cambria Math"/>
                <w:sz w:val="30"/>
              </w:rPr>
              <m:t>2</m:t>
            </m:r>
          </m:sup>
        </m:sSup>
        <m:r>
          <w:rPr>
            <w:rFonts w:ascii="Cambria Math" w:hAnsi="Cambria Math"/>
            <w:sz w:val="30"/>
          </w:rPr>
          <m:t>≥4x-3</m:t>
        </m:r>
      </m:oMath>
    </w:p>
    <w:sectPr w:rsidR="004E4B56" w:rsidRPr="00A14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E3F44"/>
    <w:multiLevelType w:val="hybridMultilevel"/>
    <w:tmpl w:val="A790C9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56"/>
    <w:rsid w:val="002C1114"/>
    <w:rsid w:val="004E4B56"/>
    <w:rsid w:val="00A1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F5FC3"/>
  <w15:chartTrackingRefBased/>
  <w15:docId w15:val="{30641382-B699-4D30-B17B-18573CDA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B56"/>
    <w:rPr>
      <w:color w:val="808080"/>
    </w:rPr>
  </w:style>
  <w:style w:type="table" w:styleId="TableGrid">
    <w:name w:val="Table Grid"/>
    <w:basedOn w:val="TableNormal"/>
    <w:uiPriority w:val="39"/>
    <w:rsid w:val="004E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25BE3C65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 Sixth Form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dcterms:created xsi:type="dcterms:W3CDTF">2019-03-25T10:42:00Z</dcterms:created>
  <dcterms:modified xsi:type="dcterms:W3CDTF">2019-03-25T10:42:00Z</dcterms:modified>
</cp:coreProperties>
</file>