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DD" w:rsidRPr="00FE177F" w:rsidRDefault="000C01DD" w:rsidP="000C01DD">
      <w:pPr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sz w:val="32"/>
          <w:lang w:val="en-GB"/>
        </w:rPr>
        <w:t>Standard Integrals</w:t>
      </w:r>
    </w:p>
    <w:p w:rsidR="000C01DD" w:rsidRDefault="000C01DD" w:rsidP="000C01DD">
      <w:pPr>
        <w:rPr>
          <w:rFonts w:ascii="Tahoma" w:hAnsi="Tahoma" w:cs="Tahoma"/>
          <w:lang w:val="en-GB"/>
        </w:rPr>
      </w:pPr>
    </w:p>
    <w:p w:rsidR="000C01DD" w:rsidRDefault="000C01DD" w:rsidP="000C01DD">
      <w:pPr>
        <w:rPr>
          <w:rFonts w:ascii="Tahoma" w:hAnsi="Tahoma" w:cs="Tahoma"/>
          <w:lang w:val="en-GB"/>
        </w:rPr>
      </w:pPr>
    </w:p>
    <w:p w:rsidR="000C01DD" w:rsidRDefault="000C01DD" w:rsidP="000C01DD">
      <w:pPr>
        <w:rPr>
          <w:rFonts w:ascii="Tahoma" w:hAnsi="Tahoma" w:cs="Tahoma"/>
          <w:lang w:val="en-GB"/>
        </w:rPr>
      </w:pPr>
    </w:p>
    <w:p w:rsidR="000C01DD" w:rsidRPr="00387611" w:rsidRDefault="00E454C0" w:rsidP="000C01DD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E2B8B" wp14:editId="53193642">
                <wp:simplePos x="0" y="0"/>
                <wp:positionH relativeFrom="column">
                  <wp:align>center</wp:align>
                </wp:positionH>
                <wp:positionV relativeFrom="paragraph">
                  <wp:posOffset>184078</wp:posOffset>
                </wp:positionV>
                <wp:extent cx="6192000" cy="1522800"/>
                <wp:effectExtent l="19050" t="19050" r="18415" b="203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52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38100">
                          <a:solidFill>
                            <a:srgbClr val="48432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E4EA5" id="Rounded Rectangle 2" o:spid="_x0000_s1026" style="position:absolute;margin-left:0;margin-top:14.5pt;width:487.55pt;height:119.9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" fillcolor="#c4bc96" strokecolor="#484329" strokeweight="3pt"/>
            </w:pict>
          </mc:Fallback>
        </mc:AlternateContent>
      </w:r>
    </w:p>
    <w:p w:rsidR="000C01DD" w:rsidRPr="00387611" w:rsidRDefault="000C01DD" w:rsidP="000C01DD">
      <w:pPr>
        <w:rPr>
          <w:rFonts w:ascii="Tahoma" w:hAnsi="Tahoma" w:cs="Tahoma"/>
          <w:lang w:val="en-GB"/>
        </w:rPr>
      </w:pPr>
    </w:p>
    <w:p w:rsidR="00E454C0" w:rsidRPr="00E454C0" w:rsidRDefault="00151CF0" w:rsidP="00E454C0">
      <w:pPr>
        <w:jc w:val="center"/>
        <w:rPr>
          <w:rFonts w:ascii="Tahoma" w:hAnsi="Tahoma" w:cs="Tahoma"/>
          <w:sz w:val="68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sz w:val="6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6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68"/>
                          <w:lang w:val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68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6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6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68"/>
                          <w:lang w:val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68"/>
              <w:lang w:val="en-GB"/>
            </w:rPr>
            <m:t>dx=</m:t>
          </m:r>
          <m:f>
            <m:fPr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fPr>
            <m:num>
              <m:r>
                <w:rPr>
                  <w:rFonts w:ascii="Cambria Math" w:hAnsi="Cambria Math" w:cs="Tahoma"/>
                  <w:sz w:val="68"/>
                  <w:lang w:val="en-GB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68"/>
                  <w:lang w:val="en-GB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68"/>
                  <w:lang w:val="en-GB"/>
                </w:rPr>
                <m:t>tan</m:t>
              </m:r>
            </m:e>
            <m:sup>
              <m:r>
                <w:rPr>
                  <w:rFonts w:ascii="Cambria Math" w:hAnsi="Cambria Math" w:cs="Tahoma"/>
                  <w:sz w:val="6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6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="Tahoma"/>
              <w:sz w:val="68"/>
              <w:lang w:val="en-GB"/>
            </w:rPr>
            <m:t>+c</m:t>
          </m:r>
        </m:oMath>
      </m:oMathPara>
    </w:p>
    <w:p w:rsidR="000C01DD" w:rsidRDefault="000C01DD" w:rsidP="00E454C0">
      <w:pPr>
        <w:rPr>
          <w:rFonts w:ascii="Tahoma" w:hAnsi="Tahoma" w:cs="Tahoma"/>
          <w:lang w:val="en-GB"/>
        </w:rPr>
      </w:pPr>
    </w:p>
    <w:p w:rsidR="00E454C0" w:rsidRDefault="00E454C0" w:rsidP="000C01DD">
      <w:pPr>
        <w:jc w:val="center"/>
        <w:rPr>
          <w:rFonts w:ascii="Tahoma" w:hAnsi="Tahoma" w:cs="Tahoma"/>
          <w:lang w:val="en-GB"/>
        </w:rPr>
      </w:pPr>
    </w:p>
    <w:p w:rsidR="000C01DD" w:rsidRDefault="00E454C0" w:rsidP="000C01DD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F78733" wp14:editId="4A0A6E04">
                <wp:simplePos x="0" y="0"/>
                <wp:positionH relativeFrom="margin">
                  <wp:posOffset>1141730</wp:posOffset>
                </wp:positionH>
                <wp:positionV relativeFrom="paragraph">
                  <wp:posOffset>174625</wp:posOffset>
                </wp:positionV>
                <wp:extent cx="6191885" cy="1522730"/>
                <wp:effectExtent l="19050" t="19050" r="18415" b="2032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522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60E7D" id="Rounded Rectangle 3" o:spid="_x0000_s1026" style="position:absolute;margin-left:89.9pt;margin-top:13.75pt;width:487.55pt;height:119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" fillcolor="#ffd966 [1943]" strokecolor="#bf8f00 [2407]" strokeweight="3pt">
                <w10:wrap anchorx="margin"/>
              </v:roundrect>
            </w:pict>
          </mc:Fallback>
        </mc:AlternateContent>
      </w:r>
    </w:p>
    <w:p w:rsidR="00E454C0" w:rsidRDefault="00E454C0" w:rsidP="000C01DD">
      <w:pPr>
        <w:jc w:val="center"/>
        <w:rPr>
          <w:rFonts w:ascii="Tahoma" w:hAnsi="Tahoma" w:cs="Tahoma"/>
          <w:lang w:val="en-GB"/>
        </w:rPr>
      </w:pPr>
    </w:p>
    <w:p w:rsidR="00E454C0" w:rsidRPr="00E454C0" w:rsidRDefault="00151CF0" w:rsidP="00E454C0">
      <w:pPr>
        <w:jc w:val="center"/>
        <w:rPr>
          <w:rFonts w:ascii="Tahoma" w:hAnsi="Tahoma" w:cs="Tahoma"/>
          <w:sz w:val="68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sz w:val="6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 w:val="68"/>
                          <w:lang w:val="en-GB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6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sz w:val="68"/>
                              <w:lang w:val="en-GB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sz w:val="68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ahoma"/>
                          <w:sz w:val="68"/>
                          <w:lang w:val="en-GB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6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sz w:val="68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sz w:val="68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="Tahoma"/>
              <w:sz w:val="68"/>
              <w:lang w:val="en-GB"/>
            </w:rPr>
            <m:t>dx=</m:t>
          </m:r>
          <m:sSup>
            <m:sSupPr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68"/>
                  <w:lang w:val="en-GB"/>
                </w:rPr>
                <m:t>sin</m:t>
              </m:r>
            </m:e>
            <m:sup>
              <m:r>
                <w:rPr>
                  <w:rFonts w:ascii="Cambria Math" w:hAnsi="Cambria Math" w:cs="Tahoma"/>
                  <w:sz w:val="6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ahoma"/>
                  <w:i/>
                  <w:sz w:val="68"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6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sz w:val="68"/>
                      <w:lang w:val="en-GB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="Tahoma"/>
              <w:sz w:val="68"/>
              <w:lang w:val="en-GB"/>
            </w:rPr>
            <m:t>+c</m:t>
          </m:r>
        </m:oMath>
      </m:oMathPara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854E9F" w:rsidRPr="00906103" w:rsidRDefault="000C01DD" w:rsidP="000C01DD">
      <w:pPr>
        <w:jc w:val="center"/>
        <w:rPr>
          <w:rFonts w:ascii="Tahoma" w:hAnsi="Tahoma" w:cs="Tahoma"/>
          <w:sz w:val="22"/>
          <w:szCs w:val="22"/>
          <w:lang w:val="en-GB"/>
        </w:rPr>
        <w:sectPr w:rsidR="00854E9F" w:rsidRPr="00906103" w:rsidSect="000C01DD">
          <w:pgSz w:w="15840" w:h="12240" w:orient="landscape"/>
          <w:pgMar w:top="1797" w:right="1247" w:bottom="1797" w:left="1247" w:header="709" w:footer="709" w:gutter="0"/>
          <w:cols w:space="708"/>
          <w:docGrid w:linePitch="360"/>
        </w:sectPr>
      </w:pPr>
      <w:r w:rsidRPr="00906103">
        <w:rPr>
          <w:rFonts w:ascii="Tahoma" w:hAnsi="Tahoma" w:cs="Tahoma"/>
          <w:sz w:val="22"/>
          <w:szCs w:val="22"/>
          <w:lang w:val="en-GB"/>
        </w:rPr>
        <w:br w:type="page"/>
      </w:r>
    </w:p>
    <w:p w:rsidR="000C01DD" w:rsidRPr="007C7ABE" w:rsidRDefault="00854E9F" w:rsidP="000C01DD">
      <w:pPr>
        <w:jc w:val="center"/>
        <w:rPr>
          <w:rFonts w:ascii="Tahoma" w:hAnsi="Tahoma" w:cs="Tahoma"/>
          <w:b/>
          <w:sz w:val="32"/>
          <w:lang w:val="en-GB"/>
        </w:rPr>
      </w:pPr>
      <w:r w:rsidRPr="007C7ABE">
        <w:rPr>
          <w:rFonts w:ascii="Tahoma" w:hAnsi="Tahoma" w:cs="Tahoma"/>
          <w:b/>
          <w:sz w:val="32"/>
          <w:lang w:val="en-GB"/>
        </w:rPr>
        <w:lastRenderedPageBreak/>
        <w:t>Observe that</w:t>
      </w:r>
      <w:r w:rsidR="007C7ABE">
        <w:rPr>
          <w:rFonts w:ascii="Tahoma" w:hAnsi="Tahoma" w:cs="Tahoma"/>
          <w:b/>
          <w:sz w:val="32"/>
          <w:lang w:val="en-GB"/>
        </w:rPr>
        <w:t>…</w:t>
      </w:r>
    </w:p>
    <w:p w:rsidR="00854E9F" w:rsidRDefault="00854E9F" w:rsidP="000C01DD">
      <w:pPr>
        <w:jc w:val="center"/>
        <w:rPr>
          <w:rFonts w:ascii="Tahoma" w:hAnsi="Tahoma" w:cs="Tahoma"/>
          <w:lang w:val="en-GB"/>
        </w:rPr>
      </w:pPr>
    </w:p>
    <w:tbl>
      <w:tblPr>
        <w:tblStyle w:val="TableGrid"/>
        <w:tblW w:w="1360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111"/>
        <w:gridCol w:w="3691"/>
      </w:tblGrid>
      <w:tr w:rsidR="00854E9F" w:rsidRPr="007C7ABE" w:rsidTr="007C7ABE">
        <w:trPr>
          <w:trHeight w:hRule="exact" w:val="1701"/>
          <w:jc w:val="center"/>
        </w:trPr>
        <w:tc>
          <w:tcPr>
            <w:tcW w:w="5807" w:type="dxa"/>
            <w:vAlign w:val="center"/>
          </w:tcPr>
          <w:p w:rsidR="00854E9F" w:rsidRPr="007C7ABE" w:rsidRDefault="00906103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sz w:val="60"/>
                    <w:lang w:val="en-GB"/>
                  </w:rPr>
                  <m:t>cosθ=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sz w:val="6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sz w:val="60"/>
                            <w:lang w:val="en-GB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sz w:val="60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θ</m:t>
                    </m:r>
                  </m:e>
                </m:rad>
              </m:oMath>
            </m:oMathPara>
          </w:p>
        </w:tc>
        <w:tc>
          <w:tcPr>
            <w:tcW w:w="4111" w:type="dxa"/>
            <w:vAlign w:val="center"/>
          </w:tcPr>
          <w:p w:rsidR="00854E9F" w:rsidRPr="007C7ABE" w:rsidRDefault="00854E9F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w:r w:rsidRPr="007C7ABE">
              <w:rPr>
                <w:rFonts w:ascii="Tahoma" w:hAnsi="Tahoma" w:cs="Tahoma"/>
                <w:sz w:val="60"/>
                <w:lang w:val="en-GB"/>
              </w:rPr>
              <w:t>is useful for</w:t>
            </w:r>
          </w:p>
        </w:tc>
        <w:tc>
          <w:tcPr>
            <w:tcW w:w="3691" w:type="dxa"/>
            <w:vAlign w:val="center"/>
          </w:tcPr>
          <w:p w:rsidR="00854E9F" w:rsidRPr="007C7ABE" w:rsidRDefault="00151CF0" w:rsidP="00854E9F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sz w:val="6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sz w:val="60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sz w:val="60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854E9F" w:rsidRPr="007C7ABE" w:rsidTr="007C7ABE">
        <w:trPr>
          <w:trHeight w:hRule="exact" w:val="1701"/>
          <w:jc w:val="center"/>
        </w:trPr>
        <w:tc>
          <w:tcPr>
            <w:tcW w:w="5807" w:type="dxa"/>
            <w:vAlign w:val="center"/>
          </w:tcPr>
          <w:p w:rsidR="00854E9F" w:rsidRPr="007C7ABE" w:rsidRDefault="00151CF0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60"/>
                    <w:lang w:val="en-GB"/>
                  </w:rPr>
                  <m:t>θ=1+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60"/>
                    <w:lang w:val="en-GB"/>
                  </w:rPr>
                  <m:t>θ</m:t>
                </m:r>
              </m:oMath>
            </m:oMathPara>
          </w:p>
        </w:tc>
        <w:tc>
          <w:tcPr>
            <w:tcW w:w="4111" w:type="dxa"/>
            <w:vAlign w:val="center"/>
          </w:tcPr>
          <w:p w:rsidR="00854E9F" w:rsidRPr="007C7ABE" w:rsidRDefault="00854E9F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w:r w:rsidRPr="007C7ABE">
              <w:rPr>
                <w:rFonts w:ascii="Tahoma" w:hAnsi="Tahoma" w:cs="Tahoma"/>
                <w:sz w:val="60"/>
                <w:lang w:val="en-GB"/>
              </w:rPr>
              <w:t>is useful for</w:t>
            </w:r>
          </w:p>
        </w:tc>
        <w:tc>
          <w:tcPr>
            <w:tcW w:w="3691" w:type="dxa"/>
            <w:vAlign w:val="center"/>
          </w:tcPr>
          <w:p w:rsidR="00854E9F" w:rsidRPr="007C7ABE" w:rsidRDefault="00854E9F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sz w:val="60"/>
                    <w:lang w:val="en-GB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</w:tr>
      <w:tr w:rsidR="00854E9F" w:rsidRPr="007C7ABE" w:rsidTr="007C7ABE">
        <w:trPr>
          <w:trHeight w:hRule="exact" w:val="1701"/>
          <w:jc w:val="center"/>
        </w:trPr>
        <w:tc>
          <w:tcPr>
            <w:tcW w:w="5807" w:type="dxa"/>
            <w:vAlign w:val="center"/>
          </w:tcPr>
          <w:p w:rsidR="00854E9F" w:rsidRPr="007C7ABE" w:rsidRDefault="00151CF0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60"/>
                    <w:lang w:val="en-GB"/>
                  </w:rPr>
                  <m:t>θ=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60"/>
                    <w:lang w:val="en-GB"/>
                  </w:rPr>
                  <m:t>θ-1</m:t>
                </m:r>
              </m:oMath>
            </m:oMathPara>
          </w:p>
        </w:tc>
        <w:tc>
          <w:tcPr>
            <w:tcW w:w="4111" w:type="dxa"/>
            <w:vAlign w:val="center"/>
          </w:tcPr>
          <w:p w:rsidR="00854E9F" w:rsidRPr="007C7ABE" w:rsidRDefault="00854E9F" w:rsidP="000C01DD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w:r w:rsidRPr="007C7ABE">
              <w:rPr>
                <w:rFonts w:ascii="Tahoma" w:hAnsi="Tahoma" w:cs="Tahoma"/>
                <w:sz w:val="60"/>
                <w:lang w:val="en-GB"/>
              </w:rPr>
              <w:t>is useful for</w:t>
            </w:r>
          </w:p>
        </w:tc>
        <w:tc>
          <w:tcPr>
            <w:tcW w:w="3691" w:type="dxa"/>
            <w:vAlign w:val="center"/>
          </w:tcPr>
          <w:p w:rsidR="00854E9F" w:rsidRPr="007C7ABE" w:rsidRDefault="00151CF0" w:rsidP="00854E9F">
            <w:pPr>
              <w:jc w:val="center"/>
              <w:rPr>
                <w:rFonts w:ascii="Tahoma" w:hAnsi="Tahoma" w:cs="Tahoma"/>
                <w:sz w:val="60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6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sz w:val="6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60"/>
                    <w:lang w:val="en-GB"/>
                  </w:rPr>
                  <m:t>-1</m:t>
                </m:r>
              </m:oMath>
            </m:oMathPara>
          </w:p>
        </w:tc>
      </w:tr>
    </w:tbl>
    <w:p w:rsidR="00854E9F" w:rsidRDefault="00854E9F" w:rsidP="000C01DD">
      <w:pPr>
        <w:jc w:val="center"/>
        <w:rPr>
          <w:rFonts w:ascii="Tahoma" w:hAnsi="Tahoma" w:cs="Tahoma"/>
          <w:lang w:val="en-GB"/>
        </w:rPr>
      </w:pPr>
    </w:p>
    <w:p w:rsidR="00854E9F" w:rsidRDefault="00854E9F">
      <w:pPr>
        <w:spacing w:after="160" w:line="259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:rsidR="007C7ABE" w:rsidRDefault="007C7ABE" w:rsidP="00854E9F">
      <w:pPr>
        <w:jc w:val="center"/>
        <w:rPr>
          <w:rFonts w:ascii="Tahoma" w:hAnsi="Tahoma" w:cs="Tahoma"/>
          <w:sz w:val="32"/>
          <w:lang w:val="en-GB"/>
        </w:rPr>
        <w:sectPr w:rsidR="007C7ABE" w:rsidSect="00B65F69">
          <w:pgSz w:w="15840" w:h="12240" w:orient="landscape"/>
          <w:pgMar w:top="1797" w:right="1247" w:bottom="1797" w:left="1247" w:header="709" w:footer="709" w:gutter="0"/>
          <w:cols w:space="708"/>
          <w:docGrid w:linePitch="360"/>
        </w:sectPr>
      </w:pPr>
    </w:p>
    <w:p w:rsidR="000C01DD" w:rsidRPr="007C7ABE" w:rsidRDefault="000C01DD" w:rsidP="00854E9F">
      <w:pPr>
        <w:jc w:val="center"/>
        <w:rPr>
          <w:rFonts w:ascii="Tahoma" w:hAnsi="Tahoma" w:cs="Tahoma"/>
          <w:sz w:val="32"/>
          <w:lang w:val="en-GB"/>
        </w:rPr>
      </w:pPr>
      <w:r w:rsidRPr="007C7ABE">
        <w:rPr>
          <w:rFonts w:ascii="Tahoma" w:hAnsi="Tahoma" w:cs="Tahoma"/>
          <w:sz w:val="40"/>
          <w:lang w:val="en-GB"/>
        </w:rPr>
        <w:lastRenderedPageBreak/>
        <w:t>P</w:t>
      </w:r>
      <w:bookmarkStart w:id="0" w:name="_GoBack"/>
      <w:bookmarkEnd w:id="0"/>
      <w:r w:rsidRPr="007C7ABE">
        <w:rPr>
          <w:rFonts w:ascii="Tahoma" w:hAnsi="Tahoma" w:cs="Tahoma"/>
          <w:sz w:val="40"/>
          <w:lang w:val="en-GB"/>
        </w:rPr>
        <w:t>roof of</w:t>
      </w:r>
      <w:r w:rsidR="00854E9F" w:rsidRPr="007C7ABE">
        <w:rPr>
          <w:rFonts w:ascii="Tahoma" w:hAnsi="Tahoma" w:cs="Tahoma"/>
          <w:sz w:val="40"/>
          <w:lang w:val="en-GB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sz w:val="40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sz w:val="40"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sz w:val="40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4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40"/>
                        <w:lang w:val="en-GB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ahoma"/>
                        <w:sz w:val="4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40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4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4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sz w:val="40"/>
                        <w:lang w:val="en-GB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ahoma"/>
            <w:sz w:val="40"/>
            <w:lang w:val="en-GB"/>
          </w:rPr>
          <m:t>dx=</m:t>
        </m:r>
        <m:f>
          <m:fPr>
            <m:ctrlPr>
              <w:rPr>
                <w:rFonts w:ascii="Cambria Math" w:hAnsi="Cambria Math" w:cs="Tahoma"/>
                <w:i/>
                <w:sz w:val="40"/>
                <w:lang w:val="en-GB"/>
              </w:rPr>
            </m:ctrlPr>
          </m:fPr>
          <m:num>
            <m:r>
              <w:rPr>
                <w:rFonts w:ascii="Cambria Math" w:hAnsi="Cambria Math" w:cs="Tahoma"/>
                <w:sz w:val="40"/>
                <w:lang w:val="en-GB"/>
              </w:rPr>
              <m:t>1</m:t>
            </m:r>
          </m:num>
          <m:den>
            <m:r>
              <w:rPr>
                <w:rFonts w:ascii="Cambria Math" w:hAnsi="Cambria Math" w:cs="Tahoma"/>
                <w:sz w:val="40"/>
                <w:lang w:val="en-GB"/>
              </w:rPr>
              <m:t>a</m:t>
            </m:r>
          </m:den>
        </m:f>
        <m:sSup>
          <m:sSupPr>
            <m:ctrlPr>
              <w:rPr>
                <w:rFonts w:ascii="Cambria Math" w:hAnsi="Cambria Math" w:cs="Tahoma"/>
                <w:i/>
                <w:sz w:val="40"/>
                <w:lang w:val="en-GB"/>
              </w:rPr>
            </m:ctrlPr>
          </m:sSupPr>
          <m:e>
            <m:r>
              <w:rPr>
                <w:rFonts w:ascii="Cambria Math" w:hAnsi="Cambria Math" w:cs="Tahoma"/>
                <w:sz w:val="40"/>
                <w:lang w:val="en-GB"/>
              </w:rPr>
              <m:t>tan</m:t>
            </m:r>
          </m:e>
          <m:sup>
            <m:r>
              <w:rPr>
                <w:rFonts w:ascii="Cambria Math" w:hAnsi="Cambria Math" w:cs="Tahoma"/>
                <w:sz w:val="40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Tahoma"/>
                <w:i/>
                <w:sz w:val="40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40"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sz w:val="40"/>
                    <w:lang w:val="en-GB"/>
                  </w:rPr>
                  <m:t>x</m:t>
                </m:r>
              </m:num>
              <m:den>
                <m:r>
                  <w:rPr>
                    <w:rFonts w:ascii="Cambria Math" w:hAnsi="Cambria Math" w:cs="Tahoma"/>
                    <w:sz w:val="40"/>
                    <w:lang w:val="en-GB"/>
                  </w:rPr>
                  <m:t>a</m:t>
                </m:r>
              </m:den>
            </m:f>
          </m:e>
        </m:d>
        <m:r>
          <w:rPr>
            <w:rFonts w:ascii="Cambria Math" w:hAnsi="Cambria Math" w:cs="Tahoma"/>
            <w:sz w:val="40"/>
            <w:lang w:val="en-GB"/>
          </w:rPr>
          <m:t>+c</m:t>
        </m:r>
      </m:oMath>
    </w:p>
    <w:p w:rsidR="000C01DD" w:rsidRDefault="000C01DD" w:rsidP="000C01DD">
      <w:pPr>
        <w:jc w:val="center"/>
        <w:rPr>
          <w:rFonts w:ascii="Tahoma" w:hAnsi="Tahoma" w:cs="Tahoma"/>
          <w:lang w:val="en-GB"/>
        </w:rPr>
      </w:pPr>
    </w:p>
    <w:p w:rsidR="00854E9F" w:rsidRDefault="00854E9F" w:rsidP="000C01DD">
      <w:pPr>
        <w:jc w:val="center"/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06103" w:rsidTr="00906103">
        <w:tc>
          <w:tcPr>
            <w:tcW w:w="8636" w:type="dxa"/>
          </w:tcPr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Step 1: Proof of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lang w:val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lang w:val="en-GB"/>
                </w:rPr>
                <m:t>dx=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tan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-1</m:t>
                  </m:r>
                </m:sup>
              </m:sSup>
              <m:r>
                <w:rPr>
                  <w:rFonts w:ascii="Cambria Math" w:hAnsi="Cambria Math" w:cs="Tahoma"/>
                  <w:lang w:val="en-GB"/>
                </w:rPr>
                <m:t>x</m:t>
              </m:r>
            </m:oMath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⇒x=tany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m:oMath>
              <m:r>
                <w:rPr>
                  <w:rFonts w:ascii="Cambria Math" w:hAnsi="Cambria Math" w:cs="Tahoma"/>
                  <w:lang w:val="en-GB"/>
                </w:rPr>
                <m:t>y=tanx⟹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dy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 w:cs="Tahoma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sec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GB"/>
                </w:rPr>
                <m:t>x</m:t>
              </m:r>
            </m:oMath>
            <w:r w:rsidR="00BC67E4">
              <w:rPr>
                <w:rFonts w:ascii="Tahoma" w:hAnsi="Tahoma" w:cs="Tahoma"/>
                <w:lang w:val="en-GB"/>
              </w:rPr>
              <w:t xml:space="preserve"> by the product rule gives:</w:t>
            </w: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y=1+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y=1+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2</m:t>
                    </m:r>
                  </m:sup>
                </m:sSup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(because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sec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GB"/>
                </w:rPr>
                <m:t>θ=1+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tan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GB"/>
                </w:rPr>
                <m:t>θ</m:t>
              </m:r>
            </m:oMath>
            <w:r>
              <w:rPr>
                <w:rFonts w:ascii="Tahoma" w:hAnsi="Tahoma" w:cs="Tahoma"/>
                <w:lang w:val="en-GB"/>
              </w:rPr>
              <w:t xml:space="preserve"> and </w:t>
            </w:r>
            <m:oMath>
              <m:r>
                <w:rPr>
                  <w:rFonts w:ascii="Cambria Math" w:hAnsi="Cambria Math" w:cs="Tahoma"/>
                  <w:lang w:val="en-GB"/>
                </w:rPr>
                <m:t>tany=x</m:t>
              </m:r>
            </m:oMath>
            <w:r>
              <w:rPr>
                <w:rFonts w:ascii="Tahoma" w:hAnsi="Tahoma" w:cs="Tahoma"/>
                <w:lang w:val="en-GB"/>
              </w:rPr>
              <w:t>)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 xml:space="preserve">⇒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We have the result that when: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Pr="00E454C0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And…</w:t>
            </w:r>
          </w:p>
          <w:p w:rsidR="00906103" w:rsidRPr="00E454C0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906103" w:rsidRDefault="00906103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p w:rsidR="00906103" w:rsidRDefault="00906103" w:rsidP="007C7ABE">
      <w:pPr>
        <w:spacing w:after="160"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:rsidR="00E454C0" w:rsidRDefault="00E454C0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06103" w:rsidTr="00906103">
        <w:tc>
          <w:tcPr>
            <w:tcW w:w="8636" w:type="dxa"/>
          </w:tcPr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Step 2: Proof of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lang w:val="en-GB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ahoma"/>
                          <w:lang w:val="en-GB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lang w:val="en-GB"/>
                </w:rPr>
                <m:t>dx=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tan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lang w:val="en-GB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lang w:val="en-GB"/>
                        </w:rPr>
                        <m:t>a</m:t>
                      </m:r>
                    </m:den>
                  </m:f>
                </m:e>
              </m:d>
            </m:oMath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follows as an extension by integration by substitution: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854E9F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ahoma"/>
                        <w:lang w:val="en-GB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ahoma"/>
                                                <w:lang w:val="en-GB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Using the substitution </w:t>
            </w:r>
            <m:oMath>
              <m:r>
                <w:rPr>
                  <w:rFonts w:ascii="Cambria Math" w:hAnsi="Cambria Math" w:cs="Tahoma"/>
                  <w:lang w:val="en-GB"/>
                </w:rPr>
                <m:t>u=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oMath>
            <w:r>
              <w:rPr>
                <w:rFonts w:ascii="Tahoma" w:hAnsi="Tahoma" w:cs="Tahoma"/>
                <w:lang w:val="en-GB"/>
              </w:rPr>
              <w:t xml:space="preserve">, where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du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 w:cs="Tahoma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oMath>
            <w:r>
              <w:rPr>
                <w:rFonts w:ascii="Tahoma" w:hAnsi="Tahoma" w:cs="Tahoma"/>
                <w:lang w:val="en-GB"/>
              </w:rPr>
              <w:t>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du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u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:rsidR="00906103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854E9F" w:rsidRDefault="00854E9F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p w:rsidR="00906103" w:rsidRDefault="00151CF0" w:rsidP="007C7ABE">
      <w:pPr>
        <w:spacing w:line="360" w:lineRule="auto"/>
        <w:jc w:val="center"/>
        <w:rPr>
          <w:rFonts w:ascii="Tahoma" w:hAnsi="Tahoma" w:cs="Tahoma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lang w:val="en-GB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lang w:val="en-GB"/>
            </w:rPr>
            <m:t>dx=</m:t>
          </m:r>
          <m:f>
            <m:fPr>
              <m:ctrlPr>
                <w:rPr>
                  <w:rFonts w:ascii="Cambria Math" w:hAnsi="Cambria Math" w:cs="Tahoma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="Tahoma"/>
                  <w:lang w:val="en-GB"/>
                </w:rPr>
                <m:t>1</m:t>
              </m:r>
            </m:num>
            <m:den>
              <m:r>
                <w:rPr>
                  <w:rFonts w:ascii="Cambria Math" w:hAnsi="Cambria Math" w:cs="Tahoma"/>
                  <w:lang w:val="en-GB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 w:cs="Tahoma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lang w:val="en-GB"/>
                </w:rPr>
                <m:t>tan</m:t>
              </m:r>
            </m:e>
            <m:sup>
              <m:r>
                <w:rPr>
                  <w:rFonts w:ascii="Cambria Math" w:hAnsi="Cambria Math" w:cs="Tahoma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ahoma"/>
                  <w:i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e>
          </m:d>
        </m:oMath>
      </m:oMathPara>
    </w:p>
    <w:p w:rsidR="00906103" w:rsidRDefault="00906103" w:rsidP="00854E9F">
      <w:pPr>
        <w:jc w:val="center"/>
        <w:rPr>
          <w:rFonts w:ascii="Tahoma" w:hAnsi="Tahoma" w:cs="Tahoma"/>
          <w:lang w:val="en-GB"/>
        </w:rPr>
      </w:pPr>
    </w:p>
    <w:p w:rsidR="00906103" w:rsidRDefault="00906103">
      <w:pPr>
        <w:spacing w:after="160" w:line="259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:rsidR="00906103" w:rsidRPr="007C7ABE" w:rsidRDefault="00906103" w:rsidP="007C7ABE">
      <w:pPr>
        <w:jc w:val="center"/>
        <w:rPr>
          <w:rFonts w:ascii="Tahoma" w:hAnsi="Tahoma" w:cs="Tahoma"/>
          <w:sz w:val="32"/>
          <w:lang w:val="en-GB"/>
        </w:rPr>
      </w:pPr>
      <w:r w:rsidRPr="007C7ABE">
        <w:rPr>
          <w:rFonts w:ascii="Tahoma" w:hAnsi="Tahoma" w:cs="Tahoma"/>
          <w:sz w:val="40"/>
          <w:lang w:val="en-GB"/>
        </w:rPr>
        <w:lastRenderedPageBreak/>
        <w:t>Proof of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sz w:val="40"/>
                <w:szCs w:val="22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sz w:val="40"/>
                    <w:szCs w:val="22"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sz w:val="40"/>
                    <w:szCs w:val="22"/>
                    <w:lang w:val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40"/>
                        <w:szCs w:val="22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sz w:val="40"/>
                            <w:szCs w:val="22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sz w:val="40"/>
                            <w:szCs w:val="22"/>
                            <w:lang w:val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sz w:val="40"/>
                            <w:szCs w:val="22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ahoma"/>
                        <w:sz w:val="40"/>
                        <w:szCs w:val="22"/>
                        <w:lang w:val="en-GB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sz w:val="40"/>
                            <w:szCs w:val="22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sz w:val="40"/>
                            <w:szCs w:val="22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sz w:val="40"/>
                            <w:szCs w:val="22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="Tahoma"/>
            <w:sz w:val="40"/>
            <w:szCs w:val="22"/>
            <w:lang w:val="en-GB"/>
          </w:rPr>
          <m:t>dx=</m:t>
        </m:r>
        <m:sSup>
          <m:sSupPr>
            <m:ctrlPr>
              <w:rPr>
                <w:rFonts w:ascii="Cambria Math" w:hAnsi="Cambria Math" w:cs="Tahoma"/>
                <w:i/>
                <w:sz w:val="40"/>
                <w:szCs w:val="22"/>
                <w:lang w:val="en-GB"/>
              </w:rPr>
            </m:ctrlPr>
          </m:sSupPr>
          <m:e>
            <m:r>
              <w:rPr>
                <w:rFonts w:ascii="Cambria Math" w:hAnsi="Cambria Math" w:cs="Tahoma"/>
                <w:sz w:val="40"/>
                <w:szCs w:val="22"/>
                <w:lang w:val="en-GB"/>
              </w:rPr>
              <m:t>sin</m:t>
            </m:r>
          </m:e>
          <m:sup>
            <m:r>
              <w:rPr>
                <w:rFonts w:ascii="Cambria Math" w:hAnsi="Cambria Math" w:cs="Tahoma"/>
                <w:sz w:val="40"/>
                <w:szCs w:val="22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Tahoma"/>
                <w:i/>
                <w:sz w:val="40"/>
                <w:szCs w:val="22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40"/>
                    <w:szCs w:val="22"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sz w:val="40"/>
                    <w:szCs w:val="22"/>
                    <w:lang w:val="en-GB"/>
                  </w:rPr>
                  <m:t>x</m:t>
                </m:r>
              </m:num>
              <m:den>
                <m:r>
                  <w:rPr>
                    <w:rFonts w:ascii="Cambria Math" w:hAnsi="Cambria Math" w:cs="Tahoma"/>
                    <w:sz w:val="40"/>
                    <w:szCs w:val="22"/>
                    <w:lang w:val="en-GB"/>
                  </w:rPr>
                  <m:t>a</m:t>
                </m:r>
              </m:den>
            </m:f>
          </m:e>
        </m:d>
        <m:r>
          <w:rPr>
            <w:rFonts w:ascii="Cambria Math" w:hAnsi="Cambria Math" w:cs="Tahoma"/>
            <w:sz w:val="40"/>
            <w:szCs w:val="22"/>
            <w:lang w:val="en-GB"/>
          </w:rPr>
          <m:t>+c</m:t>
        </m:r>
      </m:oMath>
      <w:r w:rsidRPr="007C7ABE">
        <w:rPr>
          <w:rFonts w:ascii="Tahoma" w:hAnsi="Tahoma" w:cs="Tahoma"/>
          <w:sz w:val="40"/>
          <w:lang w:val="en-GB"/>
        </w:rPr>
        <w:t xml:space="preserve"> </w:t>
      </w:r>
    </w:p>
    <w:p w:rsidR="00906103" w:rsidRPr="007C7ABE" w:rsidRDefault="00906103" w:rsidP="007C7ABE">
      <w:pPr>
        <w:jc w:val="center"/>
        <w:rPr>
          <w:rFonts w:ascii="Tahoma" w:hAnsi="Tahoma" w:cs="Tahoma"/>
          <w:sz w:val="32"/>
          <w:lang w:val="en-GB"/>
        </w:rPr>
      </w:pPr>
    </w:p>
    <w:p w:rsidR="00906103" w:rsidRDefault="00906103" w:rsidP="007C7ABE">
      <w:pPr>
        <w:jc w:val="center"/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06103" w:rsidTr="00906103">
        <w:tc>
          <w:tcPr>
            <w:tcW w:w="8636" w:type="dxa"/>
          </w:tcPr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Step 1: Proof of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lang w:val="en-GB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lang w:val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="Tahoma"/>
                  <w:lang w:val="en-GB"/>
                </w:rPr>
                <m:t>dx=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GB"/>
                    </w:rPr>
                    <m:t>sin</m:t>
                  </m:r>
                </m:e>
                <m:sup>
                  <m:r>
                    <w:rPr>
                      <w:rFonts w:ascii="Cambria Math" w:hAnsi="Cambria Math" w:cs="Tahoma"/>
                      <w:lang w:val="en-GB"/>
                    </w:rPr>
                    <m:t>-1</m:t>
                  </m:r>
                </m:sup>
              </m:sSup>
              <m:r>
                <w:rPr>
                  <w:rFonts w:ascii="Cambria Math" w:hAnsi="Cambria Math" w:cs="Tahoma"/>
                  <w:lang w:val="en-GB"/>
                </w:rPr>
                <m:t>x</m:t>
              </m:r>
            </m:oMath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⇒x=siny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BC67E4" w:rsidRDefault="00BC67E4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m:oMath>
              <m:r>
                <w:rPr>
                  <w:rFonts w:ascii="Cambria Math" w:hAnsi="Cambria Math" w:cs="Tahoma"/>
                  <w:lang w:val="en-GB"/>
                </w:rPr>
                <m:t>y=sinx</m:t>
              </m:r>
            </m:oMath>
            <w:r>
              <w:rPr>
                <w:rFonts w:ascii="Tahoma" w:hAnsi="Tahoma" w:cs="Tahoma"/>
                <w:lang w:val="en-GB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dy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 w:cs="Tahoma"/>
                  <w:lang w:val="en-GB"/>
                </w:rPr>
                <m:t>=cosx</m:t>
              </m:r>
            </m:oMath>
            <w:r>
              <w:rPr>
                <w:rFonts w:ascii="Tahoma" w:hAnsi="Tahoma" w:cs="Tahoma"/>
                <w:lang w:val="en-GB"/>
              </w:rPr>
              <w:t xml:space="preserve"> gives:</w:t>
            </w: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=cosy=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ahoma"/>
                        <w:lang w:val="en-GB"/>
                      </w:rPr>
                      <m:t>y</m:t>
                    </m:r>
                  </m:e>
                </m:rad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 xml:space="preserve">⇒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We have the result that when: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0C01DD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Pr="00E454C0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And…</w:t>
            </w:r>
          </w:p>
          <w:p w:rsidR="00906103" w:rsidRPr="00E454C0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B65F69" w:rsidRDefault="00B65F69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p w:rsidR="00B65F69" w:rsidRDefault="00B65F69" w:rsidP="007C7ABE">
      <w:pPr>
        <w:spacing w:after="160"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:rsidR="00906103" w:rsidRDefault="00906103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06103" w:rsidTr="00906103">
        <w:tc>
          <w:tcPr>
            <w:tcW w:w="8636" w:type="dxa"/>
          </w:tcPr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Step 2: Proof of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2"/>
                      <w:lang w:val="en-GB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2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ahoma"/>
                              <w:i/>
                              <w:szCs w:val="22"/>
                              <w:lang w:val="en-GB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szCs w:val="22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szCs w:val="22"/>
                                  <w:lang w:val="en-GB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szCs w:val="22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ahoma"/>
                              <w:szCs w:val="22"/>
                              <w:lang w:val="en-GB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szCs w:val="22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szCs w:val="22"/>
                                  <w:lang w:val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szCs w:val="22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="Tahoma"/>
                  <w:szCs w:val="22"/>
                  <w:lang w:val="en-GB"/>
                </w:rPr>
                <m:t>dx=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Cs w:val="22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2"/>
                      <w:lang w:val="en-GB"/>
                    </w:rPr>
                    <m:t>sin</m:t>
                  </m:r>
                </m:e>
                <m:sup>
                  <m:r>
                    <w:rPr>
                      <w:rFonts w:ascii="Cambria Math" w:hAnsi="Cambria Math" w:cs="Tahoma"/>
                      <w:szCs w:val="22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ahoma"/>
                      <w:i/>
                      <w:szCs w:val="22"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2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Cs w:val="22"/>
                          <w:lang w:val="en-GB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szCs w:val="22"/>
                          <w:lang w:val="en-GB"/>
                        </w:rPr>
                        <m:t>a</m:t>
                      </m:r>
                    </m:den>
                  </m:f>
                </m:e>
              </m:d>
            </m:oMath>
            <w:r w:rsidR="00BC67E4">
              <w:rPr>
                <w:rFonts w:ascii="Tahoma" w:hAnsi="Tahoma" w:cs="Tahoma"/>
                <w:lang w:val="en-GB"/>
              </w:rPr>
              <w:t xml:space="preserve"> 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follows as an extension by integration by substitution: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854E9F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B65F69" w:rsidRPr="00B65F69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box>
                                          <m:box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boxPr>
                                          <m:e>
                                            <m:argPr>
                                              <m:argSz m:val="-1"/>
                                            </m:argP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ahoma"/>
                                                    <w:i/>
                                                    <w:lang w:val="en-GB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a</m:t>
                                                </m:r>
                                              </m:den>
                                            </m:f>
                                          </m:e>
                                        </m:box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box>
                                          <m:box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boxPr>
                                          <m:e>
                                            <m:argPr>
                                              <m:argSz m:val="-1"/>
                                            </m:argP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ahoma"/>
                                                    <w:i/>
                                                    <w:lang w:val="en-GB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a</m:t>
                                                </m:r>
                                              </m:den>
                                            </m:f>
                                          </m:e>
                                        </m:box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box>
                                          <m:box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boxPr>
                                          <m:e>
                                            <m:argPr>
                                              <m:argSz m:val="-1"/>
                                            </m:argP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ahoma"/>
                                                    <w:i/>
                                                    <w:lang w:val="en-GB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a</m:t>
                                                </m:r>
                                              </m:den>
                                            </m:f>
                                          </m:e>
                                        </m:box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ahoma"/>
                        <w:lang w:val="en-GB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box>
                                          <m:boxPr>
                                            <m:ctrlPr>
                                              <w:rPr>
                                                <w:rFonts w:ascii="Cambria Math" w:hAnsi="Cambria Math" w:cs="Tahoma"/>
                                                <w:i/>
                                                <w:lang w:val="en-GB"/>
                                              </w:rPr>
                                            </m:ctrlPr>
                                          </m:boxPr>
                                          <m:e>
                                            <m:argPr>
                                              <m:argSz m:val="-1"/>
                                            </m:argP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ahoma"/>
                                                    <w:i/>
                                                    <w:lang w:val="en-GB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ahoma"/>
                                                    <w:lang w:val="en-GB"/>
                                                  </w:rPr>
                                                  <m:t>a</m:t>
                                                </m:r>
                                              </m:den>
                                            </m:f>
                                          </m:e>
                                        </m:box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Default="00906103" w:rsidP="007C7AB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Using the substitution </w:t>
            </w:r>
            <m:oMath>
              <m:r>
                <w:rPr>
                  <w:rFonts w:ascii="Cambria Math" w:hAnsi="Cambria Math" w:cs="Tahoma"/>
                  <w:lang w:val="en-GB"/>
                </w:rPr>
                <m:t>u=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oMath>
            <w:r>
              <w:rPr>
                <w:rFonts w:ascii="Tahoma" w:hAnsi="Tahoma" w:cs="Tahoma"/>
                <w:lang w:val="en-GB"/>
              </w:rPr>
              <w:t xml:space="preserve">, where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du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 w:cs="Tahoma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oMath>
            <w:r>
              <w:rPr>
                <w:rFonts w:ascii="Tahoma" w:hAnsi="Tahoma" w:cs="Tahoma"/>
                <w:lang w:val="en-GB"/>
              </w:rPr>
              <w:t>:</w:t>
            </w:r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f>
                  <m:f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lang w:val="en-GB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 w:cs="Tahoma"/>
                        <w:lang w:val="en-GB"/>
                      </w:rPr>
                      <m:t>dx</m:t>
                    </m:r>
                  </m:den>
                </m:f>
                <m:r>
                  <w:rPr>
                    <w:rFonts w:ascii="Cambria Math" w:hAnsi="Cambria Math" w:cs="Tahoma"/>
                    <w:lang w:val="en-GB"/>
                  </w:rPr>
                  <m:t>dx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lang w:val="en-GB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du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u</m:t>
                </m:r>
              </m:oMath>
            </m:oMathPara>
          </w:p>
          <w:p w:rsidR="00906103" w:rsidRPr="00854E9F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r>
                  <w:rPr>
                    <w:rFonts w:ascii="Cambria Math" w:hAnsi="Cambria Math" w:cs="Tahoma"/>
                    <w:lang w:val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:rsidR="00906103" w:rsidRDefault="00151CF0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ahoma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ahoma"/>
                                <w:lang w:val="en-GB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="Tahoma"/>
                    <w:lang w:val="en-GB"/>
                  </w:rPr>
                  <m:t>dx=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lang w:val="en-GB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:rsidR="00906103" w:rsidRDefault="00906103" w:rsidP="007C7ABE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906103" w:rsidRDefault="00906103" w:rsidP="007C7ABE">
      <w:pPr>
        <w:spacing w:line="360" w:lineRule="auto"/>
        <w:jc w:val="center"/>
        <w:rPr>
          <w:rFonts w:ascii="Tahoma" w:hAnsi="Tahoma" w:cs="Tahoma"/>
          <w:lang w:val="en-GB"/>
        </w:rPr>
      </w:pPr>
    </w:p>
    <w:p w:rsidR="00B65F69" w:rsidRDefault="00151CF0" w:rsidP="007C7ABE">
      <w:pPr>
        <w:spacing w:line="360" w:lineRule="auto"/>
        <w:jc w:val="center"/>
        <w:rPr>
          <w:rFonts w:ascii="Tahoma" w:hAnsi="Tahoma" w:cs="Tahoma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lang w:val="en-GB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lang w:val="en-GB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ahoma"/>
                          <w:lang w:val="en-GB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="Tahoma"/>
              <w:lang w:val="en-GB"/>
            </w:rPr>
            <m:t>dx=</m:t>
          </m:r>
          <m:sSup>
            <m:sSupPr>
              <m:ctrlPr>
                <w:rPr>
                  <w:rFonts w:ascii="Cambria Math" w:hAnsi="Cambria Math" w:cs="Tahoma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lang w:val="en-GB"/>
                </w:rPr>
                <m:t>sin</m:t>
              </m:r>
            </m:e>
            <m:sup>
              <m:r>
                <w:rPr>
                  <w:rFonts w:ascii="Cambria Math" w:hAnsi="Cambria Math" w:cs="Tahoma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ahoma"/>
                  <w:i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GB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lang w:val="en-GB"/>
                    </w:rPr>
                    <m:t>a</m:t>
                  </m:r>
                </m:den>
              </m:f>
            </m:e>
          </m:d>
        </m:oMath>
      </m:oMathPara>
    </w:p>
    <w:p w:rsidR="00D0799C" w:rsidRDefault="00D0799C">
      <w:pPr>
        <w:spacing w:after="160" w:line="259" w:lineRule="auto"/>
      </w:pPr>
      <w:r>
        <w:br w:type="page"/>
      </w:r>
    </w:p>
    <w:p w:rsidR="00E454C0" w:rsidRPr="002D1649" w:rsidRDefault="002D1649" w:rsidP="002D1649">
      <w:pPr>
        <w:jc w:val="center"/>
        <w:rPr>
          <w:rFonts w:ascii="Tahoma" w:hAnsi="Tahoma" w:cs="Tahoma"/>
          <w:sz w:val="32"/>
        </w:rPr>
      </w:pPr>
      <w:r w:rsidRPr="002D1649">
        <w:rPr>
          <w:rFonts w:ascii="Tahoma" w:hAnsi="Tahoma" w:cs="Tahoma"/>
          <w:sz w:val="32"/>
        </w:rPr>
        <w:lastRenderedPageBreak/>
        <w:t>Some Points to N</w:t>
      </w:r>
      <w:r w:rsidR="00D0799C" w:rsidRPr="002D1649">
        <w:rPr>
          <w:rFonts w:ascii="Tahoma" w:hAnsi="Tahoma" w:cs="Tahoma"/>
          <w:sz w:val="32"/>
        </w:rPr>
        <w:t>ote</w:t>
      </w:r>
    </w:p>
    <w:p w:rsidR="00D0799C" w:rsidRDefault="00D0799C">
      <w:pPr>
        <w:rPr>
          <w:rFonts w:ascii="Tahoma" w:hAnsi="Tahoma" w:cs="Tahoma"/>
        </w:rPr>
      </w:pPr>
    </w:p>
    <w:p w:rsidR="002D1649" w:rsidRDefault="002D1649">
      <w:pPr>
        <w:rPr>
          <w:rFonts w:ascii="Tahoma" w:hAnsi="Tahoma" w:cs="Tahoma"/>
        </w:rPr>
      </w:pPr>
    </w:p>
    <w:p w:rsidR="00D0799C" w:rsidRDefault="002D1649" w:rsidP="002D164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***</w:t>
      </w:r>
      <w:r w:rsidR="00D0799C">
        <w:rPr>
          <w:rFonts w:ascii="Tahoma" w:hAnsi="Tahoma" w:cs="Tahoma"/>
        </w:rPr>
        <w:t>Angles in radians</w:t>
      </w:r>
      <w:r>
        <w:rPr>
          <w:rFonts w:ascii="Tahoma" w:hAnsi="Tahoma" w:cs="Tahoma"/>
        </w:rPr>
        <w:t>***</w:t>
      </w:r>
    </w:p>
    <w:p w:rsidR="002D1649" w:rsidRDefault="002D1649" w:rsidP="002D1649">
      <w:pPr>
        <w:jc w:val="center"/>
        <w:rPr>
          <w:rFonts w:ascii="Tahoma" w:hAnsi="Tahoma" w:cs="Tahoma"/>
        </w:rPr>
      </w:pPr>
    </w:p>
    <w:p w:rsidR="00D0799C" w:rsidRDefault="00D0799C">
      <w:pPr>
        <w:rPr>
          <w:rFonts w:ascii="Tahoma" w:hAnsi="Tahoma" w:cs="Tahoma"/>
        </w:rPr>
      </w:pPr>
    </w:p>
    <w:p w:rsidR="002D1649" w:rsidRDefault="002D1649">
      <w:pPr>
        <w:rPr>
          <w:rFonts w:ascii="Tahoma" w:hAnsi="Tahoma" w:cs="Tahoma"/>
        </w:rPr>
      </w:pPr>
      <w:r>
        <w:rPr>
          <w:rFonts w:ascii="Tahoma" w:hAnsi="Tahoma" w:cs="Tahoma"/>
        </w:rPr>
        <w:t>Standard integrals cannot be used as in example below;</w:t>
      </w:r>
    </w:p>
    <w:p w:rsidR="002D1649" w:rsidRDefault="002D1649">
      <w:pPr>
        <w:rPr>
          <w:rFonts w:ascii="Tahoma" w:hAnsi="Tahoma" w:cs="Tahoma"/>
        </w:rPr>
      </w:pPr>
    </w:p>
    <w:p w:rsidR="00D0799C" w:rsidRPr="00D0799C" w:rsidRDefault="00151CF0">
      <w:pPr>
        <w:rPr>
          <w:rFonts w:ascii="Tahoma" w:hAnsi="Tahoma" w:cs="Tahom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1+25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5x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>dx</m:t>
          </m:r>
        </m:oMath>
      </m:oMathPara>
    </w:p>
    <w:p w:rsidR="002D1649" w:rsidRDefault="002D1649">
      <w:pPr>
        <w:rPr>
          <w:rFonts w:ascii="Tahoma" w:hAnsi="Tahoma" w:cs="Tahoma"/>
        </w:rPr>
      </w:pPr>
    </w:p>
    <w:p w:rsidR="002D1649" w:rsidRDefault="002D1649">
      <w:pPr>
        <w:rPr>
          <w:rFonts w:ascii="Tahoma" w:hAnsi="Tahoma" w:cs="Tahoma"/>
        </w:rPr>
      </w:pPr>
      <w:r>
        <w:rPr>
          <w:rFonts w:ascii="Tahoma" w:hAnsi="Tahoma" w:cs="Tahoma"/>
        </w:rPr>
        <w:t>Instead do;</w:t>
      </w:r>
    </w:p>
    <w:p w:rsidR="00D0799C" w:rsidRPr="00D0799C" w:rsidRDefault="00151CF0">
      <w:pPr>
        <w:rPr>
          <w:rFonts w:ascii="Tahoma" w:hAnsi="Tahoma" w:cs="Tahom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1+25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ahoma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25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</w:rPr>
                                <m:t>25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Tahoma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1</m:t>
              </m:r>
            </m:num>
            <m:den>
              <m:r>
                <w:rPr>
                  <w:rFonts w:ascii="Cambria Math" w:hAnsi="Cambria Math" w:cs="Tahoma"/>
                </w:rPr>
                <m:t>25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</w:rPr>
                                <m:t>25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Tahoma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Default="00D0799C">
      <w:pPr>
        <w:rPr>
          <w:rFonts w:ascii="Tahoma" w:hAnsi="Tahoma" w:cs="Tahoma"/>
        </w:rPr>
      </w:pPr>
    </w:p>
    <w:p w:rsidR="00D0799C" w:rsidRPr="00D0799C" w:rsidRDefault="00D0799C">
      <w:pPr>
        <w:rPr>
          <w:rFonts w:ascii="Tahoma" w:hAnsi="Tahoma" w:cs="Tahoma"/>
        </w:rPr>
      </w:pPr>
    </w:p>
    <w:p w:rsidR="00D0799C" w:rsidRDefault="002D1649" w:rsidP="00D0799C">
      <w:pPr>
        <w:rPr>
          <w:rFonts w:ascii="Tahoma" w:hAnsi="Tahoma" w:cs="Tahoma"/>
        </w:rPr>
      </w:pPr>
      <w:r>
        <w:rPr>
          <w:rFonts w:ascii="Tahoma" w:hAnsi="Tahoma" w:cs="Tahoma"/>
        </w:rPr>
        <w:t>A second example;</w:t>
      </w:r>
    </w:p>
    <w:p w:rsidR="002D1649" w:rsidRDefault="002D1649" w:rsidP="00D0799C">
      <w:pPr>
        <w:rPr>
          <w:rFonts w:ascii="Tahoma" w:hAnsi="Tahoma" w:cs="Tahoma"/>
        </w:rPr>
      </w:pPr>
    </w:p>
    <w:p w:rsidR="00D0799C" w:rsidRPr="00D0799C" w:rsidRDefault="00151CF0" w:rsidP="00D0799C">
      <w:pPr>
        <w:rPr>
          <w:rFonts w:ascii="Tahoma" w:hAnsi="Tahoma" w:cs="Tahom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72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</w:rPr>
                        <m:t>1-81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="Tahoma"/>
            </w:rPr>
            <m:t>dx</m:t>
          </m:r>
        </m:oMath>
      </m:oMathPara>
    </w:p>
    <w:p w:rsidR="00D0799C" w:rsidRPr="00D0799C" w:rsidRDefault="00D0799C" w:rsidP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72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</w:rPr>
                        <m:t>81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81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 w:cs="Tahom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 w:rsidP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72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</w:rPr>
                        <m:t>81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81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 w:cs="Tahom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 w:rsidP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72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81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 w:cs="Tahom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 w:rsidP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72</m:t>
              </m:r>
            </m:num>
            <m:den>
              <m:r>
                <w:rPr>
                  <w:rFonts w:ascii="Cambria Math" w:hAnsi="Cambria Math" w:cs="Tahoma"/>
                </w:rPr>
                <m:t>9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81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 w:cs="Tahom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 w:rsidP="00D0799C">
      <w:pPr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=8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81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 w:cs="Tahom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ahoma"/>
                </w:rPr>
                <m:t>dx</m:t>
              </m:r>
            </m:e>
          </m:nary>
        </m:oMath>
      </m:oMathPara>
    </w:p>
    <w:p w:rsidR="00D0799C" w:rsidRPr="00D0799C" w:rsidRDefault="00D0799C">
      <w:pPr>
        <w:rPr>
          <w:rFonts w:ascii="Tahoma" w:hAnsi="Tahoma" w:cs="Tahoma"/>
        </w:rPr>
      </w:pPr>
    </w:p>
    <w:sectPr w:rsidR="00D0799C" w:rsidRPr="00D0799C" w:rsidSect="007C7ABE"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DD"/>
    <w:rsid w:val="000C01DD"/>
    <w:rsid w:val="0013081A"/>
    <w:rsid w:val="00137169"/>
    <w:rsid w:val="00151CF0"/>
    <w:rsid w:val="002D1649"/>
    <w:rsid w:val="0037587F"/>
    <w:rsid w:val="00571D78"/>
    <w:rsid w:val="007C7ABE"/>
    <w:rsid w:val="00854E9F"/>
    <w:rsid w:val="00906103"/>
    <w:rsid w:val="00B65F69"/>
    <w:rsid w:val="00BC67E4"/>
    <w:rsid w:val="00D0799C"/>
    <w:rsid w:val="00E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4B0D-D06C-490E-919B-4083D3E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1DD"/>
    <w:rPr>
      <w:color w:val="808080"/>
    </w:rPr>
  </w:style>
  <w:style w:type="table" w:styleId="TableGrid">
    <w:name w:val="Table Grid"/>
    <w:basedOn w:val="TableNormal"/>
    <w:uiPriority w:val="39"/>
    <w:rsid w:val="0085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54AA2E16.dotm</Template>
  <TotalTime>0</TotalTime>
  <Pages>7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2015-09-24T16:11:00Z</cp:lastPrinted>
  <dcterms:created xsi:type="dcterms:W3CDTF">2015-09-24T16:11:00Z</dcterms:created>
  <dcterms:modified xsi:type="dcterms:W3CDTF">2015-09-24T16:11:00Z</dcterms:modified>
</cp:coreProperties>
</file>